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b w:val="1"/>
          <w:i w:val="0"/>
          <w:sz w:val="36"/>
          <w:szCs w:val="36"/>
          <w:u w:val="single"/>
          <w:vertAlign w:val="baseline"/>
        </w:rPr>
      </w:pPr>
      <w:r w:rsidDel="00000000" w:rsidR="00000000" w:rsidRPr="00000000">
        <w:rPr>
          <w:rFonts w:ascii="Calibri" w:cs="Calibri" w:eastAsia="Calibri" w:hAnsi="Calibri"/>
          <w:b w:val="1"/>
          <w:i w:val="1"/>
          <w:sz w:val="36"/>
          <w:szCs w:val="36"/>
          <w:u w:val="single"/>
          <w:rtl w:val="0"/>
        </w:rPr>
        <w:t xml:space="preserve">Edge of Extinction: The Ark Plan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w:t>
      </w:r>
      <w:r w:rsidDel="00000000" w:rsidR="00000000" w:rsidRPr="00000000">
        <w:rPr>
          <w:rFonts w:ascii="Calibri" w:cs="Calibri" w:eastAsia="Calibri" w:hAnsi="Calibri"/>
          <w:rtl w:val="0"/>
        </w:rPr>
        <w:t xml:space="preserve"> Laura Martin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rtl w:val="0"/>
        </w:rPr>
        <w:t xml:space="preserve">Five years ago, Sky Mundy’s father vanished from North Compound without a trace. Now she has just stumbled on a clue that not only suggests his disappearance is just the tip of an even larger mystery, but also points directly to the surface. To find her dad—and possibly even save the world—Sky and her best friend, Shawn, must break out of their underground home and venture topside to a land reclaimed by nature and ruled by dinosaurs.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150 years ago the first dinosaurs were cloned and then nearly wiped out the human race. The only way to survive was to move underground. Imagine yourself in Jurassic Park.</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Trailers</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https://m.youtube.com/watch?v=8Plfd3vtRCA</w:t>
        </w:r>
      </w:hyperlink>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https://m.youtube.com/watch?t=7s&amp;v=LQZN1YgfiTA</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w:t>
      </w:r>
      <w:hyperlink r:id="rId8">
        <w:r w:rsidDel="00000000" w:rsidR="00000000" w:rsidRPr="00000000">
          <w:rPr>
            <w:rFonts w:ascii="Calibri" w:cs="Calibri" w:eastAsia="Calibri" w:hAnsi="Calibri"/>
            <w:color w:val="1155cc"/>
            <w:u w:val="single"/>
            <w:vertAlign w:val="baseline"/>
            <w:rtl w:val="0"/>
          </w:rPr>
          <w:t xml:space="preserve">www.lauramartinbooks.com</w:t>
        </w:r>
      </w:hyperlink>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Twitter: @LauraMartinBook</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Dinosaur bone</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Compass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Arrow</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Copy of topside map (p. 222)</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dinosaur would you fear the most and why?</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Would you prefer to live in the Compound or the Oaks?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Do you think dinosaurs could be cloned? Should they be cloned?</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Do you think it was fair how Sky was treated in the compound after her father disappeared?</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do you think they will find at the lake?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makes Shawn a good friend?</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Do you think the Noah is a good person?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“I needed two minutes.”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Dinosaurs</w:t>
      </w:r>
      <w:r w:rsidDel="00000000" w:rsidR="00000000" w:rsidRPr="00000000">
        <w:rPr>
          <w:rFonts w:ascii="Calibri" w:cs="Calibri" w:eastAsia="Calibri" w:hAnsi="Calibri"/>
          <w:rtl w:val="0"/>
        </w:rPr>
        <w:t xml:space="preserve"> (Magic Tree House Research Guide) by Will Osborne, Mary Pope Osborne</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Digging Up Dinosaurs</w:t>
      </w:r>
      <w:r w:rsidDel="00000000" w:rsidR="00000000" w:rsidRPr="00000000">
        <w:rPr>
          <w:rFonts w:ascii="Calibri" w:cs="Calibri" w:eastAsia="Calibri" w:hAnsi="Calibri"/>
          <w:rtl w:val="0"/>
        </w:rPr>
        <w:t xml:space="preserve"> by Aliki</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Fly Guy Presents Dinosaurs</w:t>
      </w:r>
      <w:r w:rsidDel="00000000" w:rsidR="00000000" w:rsidRPr="00000000">
        <w:rPr>
          <w:rFonts w:ascii="Calibri" w:cs="Calibri" w:eastAsia="Calibri" w:hAnsi="Calibri"/>
          <w:rtl w:val="0"/>
        </w:rPr>
        <w:t xml:space="preserve"> by Tedd Arnold</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Scary Spotted Feathered Frilled</w:t>
      </w:r>
      <w:r w:rsidDel="00000000" w:rsidR="00000000" w:rsidRPr="00000000">
        <w:rPr>
          <w:rFonts w:ascii="Calibri" w:cs="Calibri" w:eastAsia="Calibri" w:hAnsi="Calibri"/>
          <w:rtl w:val="0"/>
        </w:rPr>
        <w:t xml:space="preserve"> by Catherine Thimmesh</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Code Name Flood </w:t>
      </w:r>
      <w:r w:rsidDel="00000000" w:rsidR="00000000" w:rsidRPr="00000000">
        <w:rPr>
          <w:rFonts w:ascii="Calibri" w:cs="Calibri" w:eastAsia="Calibri" w:hAnsi="Calibri"/>
          <w:rtl w:val="0"/>
        </w:rPr>
        <w:t xml:space="preserve">by Laura Martin</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Fossil</w:t>
      </w:r>
      <w:r w:rsidDel="00000000" w:rsidR="00000000" w:rsidRPr="00000000">
        <w:rPr>
          <w:rFonts w:ascii="Calibri" w:cs="Calibri" w:eastAsia="Calibri" w:hAnsi="Calibri"/>
          <w:rtl w:val="0"/>
        </w:rPr>
        <w:t xml:space="preserve"> by Bill Thomson </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Ends of the Earth</w:t>
      </w:r>
      <w:r w:rsidDel="00000000" w:rsidR="00000000" w:rsidRPr="00000000">
        <w:rPr>
          <w:rFonts w:ascii="Calibri" w:cs="Calibri" w:eastAsia="Calibri" w:hAnsi="Calibri"/>
          <w:rtl w:val="0"/>
        </w:rPr>
        <w:t xml:space="preserve"> by Bruce Hale</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The Adventurer’s Guide to Successful Escapes</w:t>
      </w:r>
      <w:r w:rsidDel="00000000" w:rsidR="00000000" w:rsidRPr="00000000">
        <w:rPr>
          <w:rFonts w:ascii="Calibri" w:cs="Calibri" w:eastAsia="Calibri" w:hAnsi="Calibri"/>
          <w:rtl w:val="0"/>
        </w:rPr>
        <w:t xml:space="preserve"> by Wade Albert White</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The Trials of Morrison Crow</w:t>
      </w:r>
      <w:r w:rsidDel="00000000" w:rsidR="00000000" w:rsidRPr="00000000">
        <w:rPr>
          <w:rFonts w:ascii="Calibri" w:cs="Calibri" w:eastAsia="Calibri" w:hAnsi="Calibri"/>
          <w:rtl w:val="0"/>
        </w:rPr>
        <w:t xml:space="preserve"> by Jessica Townsend</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Code Name Flood- Edge of Extinction #2</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Float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contextualSpacing w:val="0"/>
        <w:jc w:val="left"/>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Additional Resources</w:t>
      </w:r>
    </w:p>
    <w:p w:rsidR="00000000" w:rsidDel="00000000" w:rsidP="00000000" w:rsidRDefault="00000000" w:rsidRPr="00000000" w14:paraId="00000037">
      <w:pPr>
        <w:numPr>
          <w:ilvl w:val="0"/>
          <w:numId w:val="5"/>
        </w:numPr>
        <w:ind w:left="720" w:hanging="360"/>
        <w:contextualSpacing w:val="1"/>
        <w:rPr>
          <w:vertAlign w:val="baseline"/>
        </w:rPr>
      </w:pPr>
      <w:r w:rsidDel="00000000" w:rsidR="00000000" w:rsidRPr="00000000">
        <w:rPr>
          <w:rFonts w:ascii="Calibri" w:cs="Calibri" w:eastAsia="Calibri" w:hAnsi="Calibri"/>
          <w:rtl w:val="0"/>
        </w:rPr>
        <w:t xml:space="preserve">Build a Dino STEAM challenge (Makerspace)- Given straws and marshmallows, challenge  students to make a dinosaur.  If possible, have plastic dinosaurs or dinosaur books as models for them to recreate.</w:t>
      </w:r>
      <w:r w:rsidDel="00000000" w:rsidR="00000000" w:rsidRPr="00000000">
        <w:rPr>
          <w:rFonts w:ascii="Calibri" w:cs="Calibri" w:eastAsia="Calibri" w:hAnsi="Calibri"/>
        </w:rPr>
        <w:drawing>
          <wp:inline distB="114300" distT="114300" distL="114300" distR="114300">
            <wp:extent cx="5734050" cy="4723448"/>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4050" cy="472344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Calibri" w:cs="Calibri" w:eastAsia="Calibri" w:hAnsi="Calibri"/>
          <w:rtl w:val="0"/>
        </w:rPr>
        <w:t xml:space="preserve">Games to Teach Using a Compass - </w:t>
      </w:r>
      <w:hyperlink r:id="rId10">
        <w:r w:rsidDel="00000000" w:rsidR="00000000" w:rsidRPr="00000000">
          <w:rPr>
            <w:rFonts w:ascii="Calibri" w:cs="Calibri" w:eastAsia="Calibri" w:hAnsi="Calibri"/>
            <w:color w:val="1155cc"/>
            <w:u w:val="single"/>
            <w:rtl w:val="0"/>
          </w:rPr>
          <w:t xml:space="preserve">https://www.eurekacamping.com/blog/article/3-games-teach-kids-use-compass</w:t>
        </w:r>
      </w:hyperlink>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r w:rsidDel="00000000" w:rsidR="00000000" w:rsidRPr="00000000">
        <w:rPr>
          <w:rFonts w:ascii="Calibri" w:cs="Calibri" w:eastAsia="Calibri" w:hAnsi="Calibri"/>
          <w:rtl w:val="0"/>
        </w:rPr>
        <w:t xml:space="preserve">Q and A with Laura Martin - </w:t>
      </w:r>
      <w:hyperlink r:id="rId11">
        <w:r w:rsidDel="00000000" w:rsidR="00000000" w:rsidRPr="00000000">
          <w:rPr>
            <w:rFonts w:ascii="Calibri" w:cs="Calibri" w:eastAsia="Calibri" w:hAnsi="Calibri"/>
            <w:color w:val="1155cc"/>
            <w:u w:val="single"/>
            <w:rtl w:val="0"/>
          </w:rPr>
          <w:t xml:space="preserve">https://www.brockeastman.com/news--reviews/qa-with-laura-martin</w:t>
        </w:r>
      </w:hyperlink>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r w:rsidDel="00000000" w:rsidR="00000000" w:rsidRPr="00000000">
        <w:rPr>
          <w:rFonts w:ascii="Calibri" w:cs="Calibri" w:eastAsia="Calibri" w:hAnsi="Calibri"/>
          <w:rtl w:val="0"/>
        </w:rPr>
        <w:t xml:space="preserve">Paleontology website from American Museum of Natural History </w:t>
      </w:r>
      <w:hyperlink r:id="rId12">
        <w:r w:rsidDel="00000000" w:rsidR="00000000" w:rsidRPr="00000000">
          <w:rPr>
            <w:rFonts w:ascii="Calibri" w:cs="Calibri" w:eastAsia="Calibri" w:hAnsi="Calibri"/>
            <w:color w:val="1155cc"/>
            <w:u w:val="single"/>
            <w:rtl w:val="0"/>
          </w:rPr>
          <w:t xml:space="preserve">https://www.brockeastman.com/news--reviews/qa-with-laura-martin</w:t>
        </w:r>
      </w:hyperlink>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r w:rsidDel="00000000" w:rsidR="00000000" w:rsidRPr="00000000">
        <w:rPr>
          <w:rFonts w:ascii="Calibri" w:cs="Calibri" w:eastAsia="Calibri" w:hAnsi="Calibri"/>
          <w:rtl w:val="0"/>
        </w:rPr>
        <w:t xml:space="preserve">Mining for Fossil Fuels - cookie lab  </w:t>
      </w:r>
      <w:hyperlink r:id="rId13">
        <w:r w:rsidDel="00000000" w:rsidR="00000000" w:rsidRPr="00000000">
          <w:rPr>
            <w:rFonts w:ascii="Calibri" w:cs="Calibri" w:eastAsia="Calibri" w:hAnsi="Calibri"/>
            <w:color w:val="1155cc"/>
            <w:u w:val="single"/>
            <w:rtl w:val="0"/>
          </w:rPr>
          <w:t xml:space="preserve">https://sarasglobalcooking.blogspot.com/2012/01/blog-post.html</w:t>
        </w:r>
      </w:hyperlink>
      <w:r w:rsidDel="00000000" w:rsidR="00000000" w:rsidRPr="00000000">
        <w:rPr>
          <w:rtl w:val="0"/>
        </w:rPr>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r w:rsidDel="00000000" w:rsidR="00000000" w:rsidRPr="00000000">
        <w:rPr>
          <w:rFonts w:ascii="Calibri" w:cs="Calibri" w:eastAsia="Calibri" w:hAnsi="Calibri"/>
          <w:rtl w:val="0"/>
        </w:rPr>
        <w:t xml:space="preserve">Scale City- comparing person to T-Rex.  Available in English and spanish.  </w:t>
      </w:r>
      <w:hyperlink r:id="rId14">
        <w:r w:rsidDel="00000000" w:rsidR="00000000" w:rsidRPr="00000000">
          <w:rPr>
            <w:rFonts w:ascii="Calibri" w:cs="Calibri" w:eastAsia="Calibri" w:hAnsi="Calibri"/>
            <w:color w:val="1155cc"/>
            <w:u w:val="single"/>
            <w:rtl w:val="0"/>
          </w:rPr>
          <w:t xml:space="preserve">https://ca.pbslearningmedia.org/resource/mket.math.rp.sizeorama/one-dimensional-scaling-to-find-unknown-heights/?#.WqQyppFOmhA</w:t>
        </w:r>
      </w:hyperlink>
      <w:r w:rsidDel="00000000" w:rsidR="00000000" w:rsidRPr="00000000">
        <w:rPr>
          <w:rtl w:val="0"/>
        </w:rPr>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r w:rsidDel="00000000" w:rsidR="00000000" w:rsidRPr="00000000">
        <w:rPr>
          <w:rFonts w:ascii="Calibri" w:cs="Calibri" w:eastAsia="Calibri" w:hAnsi="Calibri"/>
          <w:rtl w:val="0"/>
        </w:rPr>
        <w:t xml:space="preserve">Bulletin Board - Dinosaurs didn't read.  Now they are extinct.</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r w:rsidDel="00000000" w:rsidR="00000000" w:rsidRPr="00000000">
        <w:rPr>
          <w:rFonts w:ascii="Calibri" w:cs="Calibri" w:eastAsia="Calibri" w:hAnsi="Calibri"/>
          <w:rtl w:val="0"/>
        </w:rPr>
        <w:t xml:space="preserve">Science - eggshell geodes.  </w:t>
      </w:r>
      <w:hyperlink r:id="rId15">
        <w:r w:rsidDel="00000000" w:rsidR="00000000" w:rsidRPr="00000000">
          <w:rPr>
            <w:rFonts w:ascii="Calibri" w:cs="Calibri" w:eastAsia="Calibri" w:hAnsi="Calibri"/>
            <w:color w:val="1155cc"/>
            <w:u w:val="single"/>
            <w:rtl w:val="0"/>
          </w:rPr>
          <w:t xml:space="preserve">https://www.stevespanglerscience.com/lab/experiments/incredible-egg-geode/</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always thought that I wouldn't put you in danger for the world, but it turns out that for the world, I will.” (p. 64)</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“We pledge obedience to the cause of the survival of the human race.” (p. 16)</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“You live up there? I breathed. “In the sky?”  (p. 120)</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was seven the night my dad disappeared.”  (p. 296)</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was the daughter of parents who died in the fight for freedom and independence.”      (p. 344)</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rockeastman.com/news--reviews/qa-with-laura-martin" TargetMode="External"/><Relationship Id="rId10" Type="http://schemas.openxmlformats.org/officeDocument/2006/relationships/hyperlink" Target="https://www.eurekacamping.com/blog/article/3-games-teach-kids-use-compass" TargetMode="External"/><Relationship Id="rId13" Type="http://schemas.openxmlformats.org/officeDocument/2006/relationships/hyperlink" Target="https://sarasglobalcooking.blogspot.com/2012/01/blog-post.html" TargetMode="External"/><Relationship Id="rId12" Type="http://schemas.openxmlformats.org/officeDocument/2006/relationships/hyperlink" Target="https://www.brockeastman.com/news--reviews/qa-with-laura-mart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stevespanglerscience.com/lab/experiments/incredible-egg-geode/" TargetMode="External"/><Relationship Id="rId14" Type="http://schemas.openxmlformats.org/officeDocument/2006/relationships/hyperlink" Target="https://ca.pbslearningmedia.org/resource/mket.math.rp.sizeorama/one-dimensional-scaling-to-find-unknown-heights/?#.WqQyppFOmhA" TargetMode="External"/><Relationship Id="rId5" Type="http://schemas.openxmlformats.org/officeDocument/2006/relationships/styles" Target="styles.xml"/><Relationship Id="rId6" Type="http://schemas.openxmlformats.org/officeDocument/2006/relationships/hyperlink" Target="https://m.youtube.com/watch?v=8Plfd3vtRCA" TargetMode="External"/><Relationship Id="rId7" Type="http://schemas.openxmlformats.org/officeDocument/2006/relationships/hyperlink" Target="https://m.youtube.com/watch?t=7s&amp;v=LQZN1YgfiTA" TargetMode="External"/><Relationship Id="rId8" Type="http://schemas.openxmlformats.org/officeDocument/2006/relationships/hyperlink" Target="http://www.lauramartinbook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