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482DF" w14:textId="77777777" w:rsidR="002C2B17" w:rsidRPr="001A07EC" w:rsidRDefault="002C2B17">
      <w:pPr>
        <w:rPr>
          <w:sz w:val="20"/>
        </w:rPr>
      </w:pPr>
    </w:p>
    <w:p w14:paraId="75640573" w14:textId="77777777" w:rsidR="000B312F" w:rsidRPr="001A07EC" w:rsidRDefault="000B312F">
      <w:pPr>
        <w:jc w:val="center"/>
        <w:rPr>
          <w:b/>
          <w:sz w:val="24"/>
          <w:szCs w:val="24"/>
        </w:rPr>
      </w:pPr>
      <w:r w:rsidRPr="001A07EC">
        <w:rPr>
          <w:b/>
          <w:sz w:val="24"/>
          <w:szCs w:val="24"/>
        </w:rPr>
        <w:t>BYLAWS OF THE</w:t>
      </w:r>
    </w:p>
    <w:p w14:paraId="075949CE" w14:textId="77777777" w:rsidR="000B312F" w:rsidRPr="001A07EC" w:rsidRDefault="000B312F">
      <w:pPr>
        <w:jc w:val="center"/>
        <w:rPr>
          <w:b/>
          <w:sz w:val="24"/>
          <w:szCs w:val="24"/>
        </w:rPr>
      </w:pPr>
      <w:r w:rsidRPr="001A07EC">
        <w:rPr>
          <w:b/>
          <w:sz w:val="24"/>
          <w:szCs w:val="24"/>
        </w:rPr>
        <w:t>FLORIDA ASSOCIATION FOR MEDIA IN EDUCATION</w:t>
      </w:r>
    </w:p>
    <w:p w14:paraId="377B3005" w14:textId="77777777" w:rsidR="000B312F" w:rsidRPr="001A07EC" w:rsidRDefault="000B312F">
      <w:pPr>
        <w:jc w:val="center"/>
        <w:rPr>
          <w:b/>
          <w:sz w:val="20"/>
        </w:rPr>
      </w:pPr>
    </w:p>
    <w:p w14:paraId="4B005E45" w14:textId="77777777" w:rsidR="000B312F" w:rsidRPr="001A07EC" w:rsidRDefault="000B312F">
      <w:pPr>
        <w:jc w:val="center"/>
        <w:rPr>
          <w:b/>
          <w:sz w:val="20"/>
        </w:rPr>
      </w:pPr>
    </w:p>
    <w:p w14:paraId="263FDAC6" w14:textId="77777777" w:rsidR="000B312F" w:rsidRPr="001A07EC" w:rsidRDefault="000B312F">
      <w:pPr>
        <w:pStyle w:val="JRSArticleHeadings"/>
        <w:rPr>
          <w:szCs w:val="22"/>
        </w:rPr>
      </w:pPr>
      <w:r w:rsidRPr="001A07EC">
        <w:rPr>
          <w:szCs w:val="22"/>
        </w:rPr>
        <w:t>ARTICLE I – NAME</w:t>
      </w:r>
    </w:p>
    <w:p w14:paraId="516D6DCA" w14:textId="77777777" w:rsidR="000B312F" w:rsidRPr="001A07EC" w:rsidRDefault="000B312F">
      <w:pPr>
        <w:rPr>
          <w:szCs w:val="22"/>
        </w:rPr>
      </w:pPr>
    </w:p>
    <w:p w14:paraId="7478407D" w14:textId="77777777" w:rsidR="000B312F" w:rsidRPr="001A07EC" w:rsidRDefault="000B312F">
      <w:pPr>
        <w:rPr>
          <w:szCs w:val="22"/>
        </w:rPr>
      </w:pPr>
      <w:r w:rsidRPr="001A07EC">
        <w:rPr>
          <w:szCs w:val="22"/>
        </w:rPr>
        <w:t>The name of this Corporation as provided in the Articles of Incorporation is FLORIDA ASSOCIATION FOR MEDIA IN EDUCATION, INC. (a corporation not-for-profit), hereinafter sometimes referred to as “FAME”, the “Corporation”, or the “Association”.</w:t>
      </w:r>
    </w:p>
    <w:p w14:paraId="69A7161C" w14:textId="77777777" w:rsidR="003A1690" w:rsidRPr="001A07EC" w:rsidRDefault="003A1690">
      <w:pPr>
        <w:rPr>
          <w:szCs w:val="22"/>
        </w:rPr>
      </w:pPr>
    </w:p>
    <w:p w14:paraId="6D70F010" w14:textId="77777777" w:rsidR="000B312F" w:rsidRPr="001A07EC" w:rsidRDefault="000B312F" w:rsidP="00D15EDF">
      <w:pPr>
        <w:pStyle w:val="JRSArticleHeadings"/>
        <w:jc w:val="left"/>
        <w:rPr>
          <w:szCs w:val="22"/>
        </w:rPr>
      </w:pPr>
    </w:p>
    <w:p w14:paraId="76A0ABA8" w14:textId="77777777" w:rsidR="000B312F" w:rsidRPr="001A07EC" w:rsidRDefault="000B312F" w:rsidP="00D15EDF">
      <w:pPr>
        <w:pStyle w:val="JRSArticleHeadings"/>
        <w:rPr>
          <w:szCs w:val="22"/>
        </w:rPr>
      </w:pPr>
      <w:r w:rsidRPr="001A07EC">
        <w:rPr>
          <w:szCs w:val="22"/>
        </w:rPr>
        <w:t>ARTICLE II – PURPOSE</w:t>
      </w:r>
    </w:p>
    <w:p w14:paraId="32214EA4" w14:textId="77777777" w:rsidR="00D15EDF" w:rsidRPr="001A07EC" w:rsidRDefault="00D15EDF" w:rsidP="00D15EDF">
      <w:pPr>
        <w:pStyle w:val="JRSArticleHeadings"/>
        <w:rPr>
          <w:szCs w:val="22"/>
        </w:rPr>
      </w:pPr>
    </w:p>
    <w:p w14:paraId="0B4AC7C1" w14:textId="77777777" w:rsidR="000B312F" w:rsidRPr="001A07EC" w:rsidRDefault="000B312F">
      <w:pPr>
        <w:rPr>
          <w:szCs w:val="22"/>
        </w:rPr>
      </w:pPr>
      <w:r w:rsidRPr="001A07EC">
        <w:rPr>
          <w:szCs w:val="22"/>
        </w:rPr>
        <w:t>The purpose of the Corporation, as provided in the Articles of Incorporation, shall be the improvement of education through the effective use of media, technology and methods.  Specifically, the Corporation shall plan and execute the long-range programs for the development of learning resources services and shall cooperate with other organizations and agencies whose interests and purposes are similar to those of this Corporation.</w:t>
      </w:r>
    </w:p>
    <w:p w14:paraId="51D28AAF" w14:textId="77777777" w:rsidR="000B312F" w:rsidRPr="001A07EC" w:rsidRDefault="000B312F">
      <w:pPr>
        <w:rPr>
          <w:szCs w:val="22"/>
        </w:rPr>
      </w:pPr>
    </w:p>
    <w:p w14:paraId="35E89A80" w14:textId="77777777" w:rsidR="000B312F" w:rsidRPr="001A07EC" w:rsidRDefault="000B312F">
      <w:pPr>
        <w:pStyle w:val="JRSArticleHeadings"/>
        <w:rPr>
          <w:szCs w:val="22"/>
        </w:rPr>
      </w:pPr>
      <w:r w:rsidRPr="001A07EC">
        <w:rPr>
          <w:szCs w:val="22"/>
        </w:rPr>
        <w:t>ARTICLE III – MEMBERSHIP</w:t>
      </w:r>
    </w:p>
    <w:p w14:paraId="4C441C69" w14:textId="77777777" w:rsidR="000B312F" w:rsidRPr="001A07EC" w:rsidRDefault="000B312F">
      <w:pPr>
        <w:rPr>
          <w:szCs w:val="22"/>
        </w:rPr>
      </w:pPr>
    </w:p>
    <w:p w14:paraId="0D40544A" w14:textId="77777777" w:rsidR="00C623A7" w:rsidRPr="001A07EC" w:rsidRDefault="000B312F">
      <w:pPr>
        <w:rPr>
          <w:szCs w:val="22"/>
        </w:rPr>
      </w:pPr>
      <w:r w:rsidRPr="001A07EC">
        <w:rPr>
          <w:szCs w:val="22"/>
        </w:rPr>
        <w:t>The membership of this Corporation shall be as set forth in Article III of the Articles of Incorporation.</w:t>
      </w:r>
    </w:p>
    <w:p w14:paraId="423ABFD3" w14:textId="7E4C4502" w:rsidR="007D26AB" w:rsidRDefault="00C623A7" w:rsidP="00D15EDF">
      <w:pPr>
        <w:spacing w:before="120"/>
        <w:rPr>
          <w:szCs w:val="22"/>
        </w:rPr>
      </w:pPr>
      <w:r w:rsidRPr="001A07EC">
        <w:rPr>
          <w:szCs w:val="22"/>
          <w:u w:val="single"/>
        </w:rPr>
        <w:t>Section 1</w:t>
      </w:r>
      <w:r w:rsidR="00450F7D">
        <w:rPr>
          <w:szCs w:val="22"/>
        </w:rPr>
        <w:t>.</w:t>
      </w:r>
      <w:r w:rsidRPr="001A07EC">
        <w:rPr>
          <w:szCs w:val="22"/>
        </w:rPr>
        <w:t xml:space="preserve">  Any person interested in the purpose and mission of the Association may become a member upon payment of dues for classes of membership established by the Board of Directors. In addition, schools may hold an institutional membership in FAME. The schedule of dues will be reviewed periodically by the Board of Directors and included in the </w:t>
      </w:r>
      <w:r w:rsidRPr="001A07EC">
        <w:rPr>
          <w:i/>
          <w:szCs w:val="22"/>
        </w:rPr>
        <w:t>FAME Policies &amp; Procedures Handbook</w:t>
      </w:r>
      <w:r w:rsidRPr="001A07EC">
        <w:rPr>
          <w:szCs w:val="22"/>
        </w:rPr>
        <w:t xml:space="preserve"> and on the FAME website. </w:t>
      </w:r>
    </w:p>
    <w:p w14:paraId="4F005E87" w14:textId="77777777" w:rsidR="007F7CB8" w:rsidRPr="001A07EC" w:rsidRDefault="007F7CB8" w:rsidP="00D15EDF">
      <w:pPr>
        <w:spacing w:before="120"/>
        <w:rPr>
          <w:szCs w:val="22"/>
        </w:rPr>
      </w:pPr>
    </w:p>
    <w:p w14:paraId="08E89FDA" w14:textId="77777777" w:rsidR="00287466" w:rsidRPr="001A07EC" w:rsidRDefault="00287466" w:rsidP="00361C30">
      <w:pPr>
        <w:pStyle w:val="BodyText"/>
        <w:rPr>
          <w:rFonts w:ascii="Times New Roman" w:hAnsi="Times New Roman"/>
          <w:sz w:val="22"/>
          <w:szCs w:val="22"/>
        </w:rPr>
      </w:pPr>
      <w:r w:rsidRPr="001A07EC">
        <w:rPr>
          <w:rFonts w:ascii="Times New Roman" w:hAnsi="Times New Roman"/>
          <w:sz w:val="22"/>
          <w:szCs w:val="22"/>
          <w:u w:val="single"/>
        </w:rPr>
        <w:t>Section 2</w:t>
      </w:r>
      <w:r w:rsidR="00450F7D">
        <w:rPr>
          <w:rFonts w:ascii="Times New Roman" w:hAnsi="Times New Roman"/>
          <w:sz w:val="22"/>
          <w:szCs w:val="22"/>
        </w:rPr>
        <w:t>.</w:t>
      </w:r>
      <w:r w:rsidRPr="001A07EC">
        <w:t xml:space="preserve">  </w:t>
      </w:r>
      <w:r w:rsidRPr="001A07EC">
        <w:rPr>
          <w:rFonts w:ascii="Times New Roman" w:hAnsi="Times New Roman"/>
          <w:sz w:val="22"/>
          <w:szCs w:val="22"/>
        </w:rPr>
        <w:t>Membership shall be divided into the following classes:</w:t>
      </w:r>
    </w:p>
    <w:p w14:paraId="049539B7" w14:textId="77777777" w:rsidR="00287466" w:rsidRPr="001A07EC" w:rsidRDefault="00287466" w:rsidP="00287466">
      <w:pPr>
        <w:pStyle w:val="ColorfulList-Accent11"/>
        <w:numPr>
          <w:ilvl w:val="0"/>
          <w:numId w:val="33"/>
        </w:numPr>
        <w:spacing w:before="120"/>
        <w:ind w:left="806"/>
        <w:rPr>
          <w:rFonts w:ascii="Times New Roman" w:hAnsi="Times New Roman"/>
          <w:sz w:val="22"/>
          <w:szCs w:val="22"/>
        </w:rPr>
      </w:pPr>
      <w:r w:rsidRPr="001A07EC">
        <w:rPr>
          <w:rFonts w:ascii="Times New Roman" w:hAnsi="Times New Roman"/>
          <w:sz w:val="22"/>
          <w:szCs w:val="22"/>
          <w:u w:val="single"/>
        </w:rPr>
        <w:t>Active Membership</w:t>
      </w:r>
      <w:r w:rsidRPr="001A07EC">
        <w:rPr>
          <w:rFonts w:ascii="Times New Roman" w:hAnsi="Times New Roman"/>
          <w:sz w:val="22"/>
          <w:szCs w:val="22"/>
        </w:rPr>
        <w:t>: Persons actively engaged in library media work on a professional basis. This includes school library personnel, administrators, supervisors, and those involved in school librarian preparation programs. Active members shall be entitled to vote, hold office, serve on committees, and receive any appropriate services of the Corporation.</w:t>
      </w:r>
    </w:p>
    <w:p w14:paraId="3DE33678" w14:textId="77777777" w:rsidR="00287466" w:rsidRPr="001A07EC" w:rsidRDefault="00287466" w:rsidP="00287466">
      <w:pPr>
        <w:pStyle w:val="ColorfulList-Accent11"/>
        <w:numPr>
          <w:ilvl w:val="0"/>
          <w:numId w:val="33"/>
        </w:numPr>
        <w:spacing w:before="120"/>
        <w:ind w:left="806"/>
        <w:contextualSpacing w:val="0"/>
        <w:rPr>
          <w:rFonts w:ascii="Times New Roman" w:hAnsi="Times New Roman"/>
          <w:sz w:val="22"/>
          <w:szCs w:val="22"/>
        </w:rPr>
      </w:pPr>
      <w:r w:rsidRPr="001A07EC">
        <w:rPr>
          <w:rFonts w:ascii="Times New Roman" w:hAnsi="Times New Roman"/>
          <w:sz w:val="22"/>
          <w:szCs w:val="22"/>
          <w:u w:val="single"/>
        </w:rPr>
        <w:t>Retired/Active Membership</w:t>
      </w:r>
      <w:r w:rsidRPr="001A07EC">
        <w:rPr>
          <w:rFonts w:ascii="Times New Roman" w:hAnsi="Times New Roman"/>
          <w:sz w:val="22"/>
          <w:szCs w:val="22"/>
        </w:rPr>
        <w:t>: Any person having been actively engaged in work within the broad field of library media in education. This includes school library personnel, administrators, supervisors, and those involved in school librarian preparation programs.</w:t>
      </w:r>
      <w:r w:rsidR="00A27C6E" w:rsidRPr="001A07EC">
        <w:rPr>
          <w:rFonts w:ascii="Times New Roman" w:hAnsi="Times New Roman"/>
          <w:sz w:val="22"/>
          <w:szCs w:val="22"/>
        </w:rPr>
        <w:t xml:space="preserve"> Retired/A</w:t>
      </w:r>
      <w:r w:rsidRPr="001A07EC">
        <w:rPr>
          <w:rFonts w:ascii="Times New Roman" w:hAnsi="Times New Roman"/>
          <w:sz w:val="22"/>
          <w:szCs w:val="22"/>
        </w:rPr>
        <w:t>ctive members shall be able to receive any appropriate services of the Corporation, be entitled to vote, and are eligible to hold office and serve on committees.</w:t>
      </w:r>
    </w:p>
    <w:p w14:paraId="3336A5B6" w14:textId="77777777" w:rsidR="00287466" w:rsidRPr="001A07EC" w:rsidRDefault="00287466" w:rsidP="00287466">
      <w:pPr>
        <w:pStyle w:val="ColorfulList-Accent11"/>
        <w:numPr>
          <w:ilvl w:val="0"/>
          <w:numId w:val="33"/>
        </w:numPr>
        <w:spacing w:before="120"/>
        <w:ind w:left="806"/>
        <w:contextualSpacing w:val="0"/>
        <w:rPr>
          <w:rFonts w:ascii="Times New Roman" w:hAnsi="Times New Roman"/>
          <w:sz w:val="22"/>
          <w:szCs w:val="22"/>
        </w:rPr>
      </w:pPr>
      <w:r w:rsidRPr="001A07EC">
        <w:rPr>
          <w:rFonts w:ascii="Times New Roman" w:hAnsi="Times New Roman"/>
          <w:sz w:val="22"/>
          <w:szCs w:val="22"/>
          <w:u w:val="single"/>
        </w:rPr>
        <w:t>Associate Membership</w:t>
      </w:r>
      <w:r w:rsidRPr="001A07EC">
        <w:rPr>
          <w:rFonts w:ascii="Times New Roman" w:hAnsi="Times New Roman"/>
          <w:sz w:val="22"/>
          <w:szCs w:val="22"/>
        </w:rPr>
        <w:t>: Any persons interested in promoting the objectives of the Corporation, but not eligible for active membership, may become associate members. Associate members may vote but may not hold office or serve on committees. This class includes:</w:t>
      </w:r>
    </w:p>
    <w:p w14:paraId="2592B350" w14:textId="77777777" w:rsidR="00553D35" w:rsidRPr="001A07EC" w:rsidRDefault="00287466" w:rsidP="00C75AAB">
      <w:pPr>
        <w:pStyle w:val="ColorfulList-Accent11"/>
        <w:numPr>
          <w:ilvl w:val="0"/>
          <w:numId w:val="36"/>
        </w:numPr>
        <w:spacing w:before="120"/>
        <w:contextualSpacing w:val="0"/>
        <w:rPr>
          <w:rFonts w:ascii="Times New Roman" w:hAnsi="Times New Roman"/>
          <w:sz w:val="22"/>
          <w:szCs w:val="22"/>
        </w:rPr>
      </w:pPr>
      <w:r w:rsidRPr="001A07EC">
        <w:rPr>
          <w:rFonts w:ascii="Times New Roman" w:hAnsi="Times New Roman"/>
          <w:sz w:val="22"/>
          <w:szCs w:val="22"/>
        </w:rPr>
        <w:t xml:space="preserve">Any person previously engaged in library media work on a professional basis </w:t>
      </w:r>
      <w:r w:rsidR="0019656D" w:rsidRPr="001A07EC">
        <w:rPr>
          <w:rFonts w:ascii="Times New Roman" w:hAnsi="Times New Roman"/>
          <w:sz w:val="22"/>
          <w:szCs w:val="22"/>
        </w:rPr>
        <w:t xml:space="preserve">(job </w:t>
      </w:r>
      <w:r w:rsidRPr="001A07EC">
        <w:rPr>
          <w:rFonts w:ascii="Times New Roman" w:hAnsi="Times New Roman"/>
          <w:sz w:val="22"/>
          <w:szCs w:val="22"/>
        </w:rPr>
        <w:t>change, job loss, on leave status);</w:t>
      </w:r>
    </w:p>
    <w:p w14:paraId="5E914496" w14:textId="77777777" w:rsidR="00287466" w:rsidRPr="001A07EC" w:rsidRDefault="00287466" w:rsidP="00C75AAB">
      <w:pPr>
        <w:pStyle w:val="ColorfulList-Accent11"/>
        <w:numPr>
          <w:ilvl w:val="0"/>
          <w:numId w:val="36"/>
        </w:numPr>
        <w:spacing w:before="120"/>
        <w:contextualSpacing w:val="0"/>
        <w:rPr>
          <w:rFonts w:ascii="Times New Roman" w:hAnsi="Times New Roman"/>
          <w:sz w:val="22"/>
          <w:szCs w:val="22"/>
        </w:rPr>
      </w:pPr>
      <w:r w:rsidRPr="001A07EC">
        <w:rPr>
          <w:rFonts w:ascii="Times New Roman" w:hAnsi="Times New Roman"/>
          <w:sz w:val="22"/>
          <w:szCs w:val="22"/>
        </w:rPr>
        <w:t>Librarians in other fields;</w:t>
      </w:r>
    </w:p>
    <w:p w14:paraId="1D2E28F4" w14:textId="77777777" w:rsidR="002133D1" w:rsidRDefault="00287466" w:rsidP="00C75AAB">
      <w:pPr>
        <w:pStyle w:val="ColorfulList-Accent11"/>
        <w:numPr>
          <w:ilvl w:val="0"/>
          <w:numId w:val="36"/>
        </w:numPr>
        <w:spacing w:before="120"/>
        <w:contextualSpacing w:val="0"/>
        <w:rPr>
          <w:rFonts w:ascii="Times New Roman" w:hAnsi="Times New Roman"/>
          <w:sz w:val="22"/>
          <w:szCs w:val="22"/>
        </w:rPr>
      </w:pPr>
      <w:r w:rsidRPr="002133D1">
        <w:rPr>
          <w:rFonts w:ascii="Times New Roman" w:hAnsi="Times New Roman"/>
          <w:sz w:val="22"/>
          <w:szCs w:val="22"/>
        </w:rPr>
        <w:t>Support staf</w:t>
      </w:r>
      <w:r w:rsidR="002133D1">
        <w:rPr>
          <w:rFonts w:ascii="Times New Roman" w:hAnsi="Times New Roman"/>
          <w:sz w:val="22"/>
          <w:szCs w:val="22"/>
        </w:rPr>
        <w:t xml:space="preserve">f including clerks or aides; </w:t>
      </w:r>
    </w:p>
    <w:p w14:paraId="3762FA3F" w14:textId="0EE5D663" w:rsidR="00287466" w:rsidRPr="002133D1" w:rsidRDefault="00287466" w:rsidP="00C75AAB">
      <w:pPr>
        <w:pStyle w:val="ColorfulList-Accent11"/>
        <w:numPr>
          <w:ilvl w:val="0"/>
          <w:numId w:val="36"/>
        </w:numPr>
        <w:spacing w:before="120"/>
        <w:contextualSpacing w:val="0"/>
        <w:rPr>
          <w:rFonts w:ascii="Times New Roman" w:hAnsi="Times New Roman"/>
          <w:sz w:val="22"/>
          <w:szCs w:val="22"/>
        </w:rPr>
      </w:pPr>
      <w:r w:rsidRPr="002133D1">
        <w:rPr>
          <w:rFonts w:ascii="Times New Roman" w:hAnsi="Times New Roman"/>
          <w:sz w:val="22"/>
          <w:szCs w:val="22"/>
        </w:rPr>
        <w:t xml:space="preserve">Interested </w:t>
      </w:r>
      <w:proofErr w:type="gramStart"/>
      <w:r w:rsidRPr="002133D1">
        <w:rPr>
          <w:rFonts w:ascii="Times New Roman" w:hAnsi="Times New Roman"/>
          <w:sz w:val="22"/>
          <w:szCs w:val="22"/>
        </w:rPr>
        <w:t>lay persons</w:t>
      </w:r>
      <w:proofErr w:type="gramEnd"/>
      <w:r w:rsidRPr="002133D1">
        <w:rPr>
          <w:rFonts w:ascii="Times New Roman" w:hAnsi="Times New Roman"/>
          <w:sz w:val="22"/>
          <w:szCs w:val="22"/>
        </w:rPr>
        <w:t xml:space="preserve"> (volunteers).</w:t>
      </w:r>
    </w:p>
    <w:p w14:paraId="39D02992" w14:textId="77777777" w:rsidR="00CE6A0F" w:rsidRPr="001A07EC" w:rsidRDefault="00CE6A0F" w:rsidP="00CE6A0F">
      <w:pPr>
        <w:pStyle w:val="ColorfulList-Accent11"/>
        <w:spacing w:before="120"/>
        <w:ind w:left="1166"/>
        <w:contextualSpacing w:val="0"/>
        <w:rPr>
          <w:rFonts w:ascii="Times New Roman" w:hAnsi="Times New Roman"/>
          <w:sz w:val="22"/>
          <w:szCs w:val="22"/>
        </w:rPr>
      </w:pPr>
    </w:p>
    <w:p w14:paraId="703C8619" w14:textId="3890F0A0" w:rsidR="00DA64BA" w:rsidRPr="001A07EC" w:rsidRDefault="00287466" w:rsidP="00DA64BA">
      <w:pPr>
        <w:pStyle w:val="ColorfulList-Accent11"/>
        <w:numPr>
          <w:ilvl w:val="0"/>
          <w:numId w:val="33"/>
        </w:numPr>
        <w:spacing w:before="120"/>
        <w:contextualSpacing w:val="0"/>
        <w:rPr>
          <w:rFonts w:ascii="Times New Roman" w:hAnsi="Times New Roman"/>
          <w:sz w:val="22"/>
          <w:szCs w:val="22"/>
        </w:rPr>
      </w:pPr>
      <w:r w:rsidRPr="001A07EC">
        <w:rPr>
          <w:rFonts w:ascii="Times New Roman" w:hAnsi="Times New Roman"/>
          <w:sz w:val="22"/>
          <w:szCs w:val="22"/>
          <w:u w:val="single"/>
        </w:rPr>
        <w:t>Student Membership</w:t>
      </w:r>
      <w:r w:rsidRPr="001A07EC">
        <w:rPr>
          <w:rFonts w:ascii="Times New Roman" w:hAnsi="Times New Roman"/>
          <w:sz w:val="22"/>
          <w:szCs w:val="22"/>
        </w:rPr>
        <w:t xml:space="preserve">:  Students </w:t>
      </w:r>
      <w:r w:rsidRPr="001A07EC">
        <w:rPr>
          <w:rFonts w:ascii="Times New Roman" w:hAnsi="Times New Roman"/>
          <w:bCs/>
          <w:sz w:val="22"/>
          <w:szCs w:val="22"/>
        </w:rPr>
        <w:t xml:space="preserve">enrolled in </w:t>
      </w:r>
      <w:r w:rsidRPr="001A07EC">
        <w:rPr>
          <w:rFonts w:ascii="Times New Roman" w:hAnsi="Times New Roman"/>
          <w:sz w:val="22"/>
          <w:szCs w:val="22"/>
        </w:rPr>
        <w:t>at least 9 hours per semester</w:t>
      </w:r>
      <w:r w:rsidR="00DA64BA" w:rsidRPr="001A07EC">
        <w:rPr>
          <w:rFonts w:ascii="Times New Roman" w:hAnsi="Times New Roman"/>
          <w:sz w:val="22"/>
          <w:szCs w:val="22"/>
        </w:rPr>
        <w:t xml:space="preserve"> in institutions involve </w:t>
      </w:r>
      <w:r w:rsidRPr="001A07EC">
        <w:rPr>
          <w:rFonts w:ascii="Times New Roman" w:hAnsi="Times New Roman"/>
          <w:sz w:val="22"/>
          <w:szCs w:val="22"/>
        </w:rPr>
        <w:t>in the preparation of school librarians may become members upon payment of dues as specified in the Bylaws. Student members shall not be entitled to vote, to hold office, or to serve on committees.</w:t>
      </w:r>
    </w:p>
    <w:p w14:paraId="2C2C7E7D" w14:textId="2B6BEC97" w:rsidR="00287466" w:rsidRPr="001A07EC" w:rsidRDefault="00DA64BA" w:rsidP="00DA64BA">
      <w:pPr>
        <w:pStyle w:val="ColorfulList-Accent11"/>
        <w:spacing w:before="120"/>
        <w:ind w:left="806" w:hanging="360"/>
        <w:contextualSpacing w:val="0"/>
        <w:rPr>
          <w:rFonts w:ascii="Times New Roman" w:hAnsi="Times New Roman"/>
          <w:sz w:val="22"/>
          <w:szCs w:val="22"/>
        </w:rPr>
      </w:pPr>
      <w:r w:rsidRPr="001A07EC">
        <w:rPr>
          <w:rFonts w:ascii="Times New Roman" w:hAnsi="Times New Roman"/>
          <w:sz w:val="22"/>
          <w:szCs w:val="22"/>
        </w:rPr>
        <w:t>e.</w:t>
      </w:r>
      <w:r w:rsidRPr="001A07EC">
        <w:rPr>
          <w:rFonts w:ascii="Times New Roman" w:hAnsi="Times New Roman"/>
          <w:sz w:val="22"/>
          <w:szCs w:val="22"/>
        </w:rPr>
        <w:tab/>
      </w:r>
      <w:r w:rsidR="00287466" w:rsidRPr="001A07EC">
        <w:rPr>
          <w:rFonts w:ascii="Times New Roman" w:hAnsi="Times New Roman"/>
          <w:sz w:val="22"/>
          <w:szCs w:val="22"/>
          <w:u w:val="single"/>
        </w:rPr>
        <w:t>Institutional Membership</w:t>
      </w:r>
      <w:r w:rsidR="00287466" w:rsidRPr="001A07EC">
        <w:rPr>
          <w:rFonts w:ascii="Times New Roman" w:hAnsi="Times New Roman"/>
          <w:sz w:val="22"/>
          <w:szCs w:val="22"/>
        </w:rPr>
        <w:t xml:space="preserve">: A school may hold an institutional membership providing </w:t>
      </w:r>
      <w:r w:rsidR="00D3762F" w:rsidRPr="001A07EC">
        <w:rPr>
          <w:rFonts w:ascii="Times New Roman" w:hAnsi="Times New Roman"/>
          <w:sz w:val="22"/>
          <w:szCs w:val="22"/>
        </w:rPr>
        <w:t>for multiple</w:t>
      </w:r>
      <w:r w:rsidR="00287466" w:rsidRPr="001A07EC">
        <w:rPr>
          <w:rFonts w:ascii="Times New Roman" w:hAnsi="Times New Roman"/>
          <w:sz w:val="22"/>
          <w:szCs w:val="22"/>
        </w:rPr>
        <w:t xml:space="preserve"> staff members engaged in literacy and/or technology instruction to participate in </w:t>
      </w:r>
      <w:r w:rsidRPr="001A07EC">
        <w:rPr>
          <w:rFonts w:ascii="Times New Roman" w:hAnsi="Times New Roman"/>
          <w:sz w:val="22"/>
          <w:szCs w:val="22"/>
        </w:rPr>
        <w:t xml:space="preserve">  </w:t>
      </w:r>
      <w:r w:rsidR="00287466" w:rsidRPr="001A07EC">
        <w:rPr>
          <w:rFonts w:ascii="Times New Roman" w:hAnsi="Times New Roman"/>
          <w:sz w:val="22"/>
          <w:szCs w:val="22"/>
        </w:rPr>
        <w:t xml:space="preserve">FAME programs </w:t>
      </w:r>
      <w:r w:rsidRPr="001A07EC">
        <w:rPr>
          <w:rFonts w:ascii="Times New Roman" w:hAnsi="Times New Roman"/>
          <w:sz w:val="22"/>
          <w:szCs w:val="22"/>
        </w:rPr>
        <w:t xml:space="preserve">     </w:t>
      </w:r>
      <w:r w:rsidR="00287466" w:rsidRPr="001A07EC">
        <w:rPr>
          <w:rFonts w:ascii="Times New Roman" w:hAnsi="Times New Roman"/>
          <w:sz w:val="22"/>
          <w:szCs w:val="22"/>
        </w:rPr>
        <w:t>(SSYRA; FTR; Jim Harbin Student Media Festival) and professional development activities (conferences) at the member discounted rate.</w:t>
      </w:r>
    </w:p>
    <w:p w14:paraId="177F1065" w14:textId="666014C0" w:rsidR="00287466" w:rsidRDefault="00287466" w:rsidP="003A1690">
      <w:pPr>
        <w:pStyle w:val="ColorfulList-Accent11"/>
        <w:numPr>
          <w:ilvl w:val="0"/>
          <w:numId w:val="38"/>
        </w:numPr>
        <w:spacing w:before="120"/>
        <w:contextualSpacing w:val="0"/>
        <w:rPr>
          <w:rFonts w:ascii="Times New Roman" w:hAnsi="Times New Roman"/>
          <w:sz w:val="22"/>
          <w:szCs w:val="22"/>
        </w:rPr>
      </w:pPr>
      <w:r w:rsidRPr="001A07EC">
        <w:rPr>
          <w:rFonts w:ascii="Times New Roman" w:hAnsi="Times New Roman"/>
          <w:sz w:val="22"/>
          <w:szCs w:val="22"/>
        </w:rPr>
        <w:t>I</w:t>
      </w:r>
      <w:r w:rsidRPr="001A07EC">
        <w:rPr>
          <w:rFonts w:ascii="Times New Roman" w:hAnsi="Times New Roman"/>
          <w:sz w:val="22"/>
          <w:szCs w:val="22"/>
          <w:u w:val="single"/>
        </w:rPr>
        <w:t>nstitutional Membership for Student Programs</w:t>
      </w:r>
      <w:r w:rsidRPr="001A07EC">
        <w:rPr>
          <w:rFonts w:ascii="Times New Roman" w:hAnsi="Times New Roman"/>
          <w:sz w:val="22"/>
          <w:szCs w:val="22"/>
        </w:rPr>
        <w:t>: A school may hold a limited institutional membership providing for multiple staff members engaged in literacy and/or technology instruction to participate in FAME’s student programs (SSYRA; FTR; Jim Harbin Student Media Festival). The staff of schools participating in this limited school participation option would not have access to FAME’s professional development activities at the member discounted rate.</w:t>
      </w:r>
    </w:p>
    <w:p w14:paraId="4F7781E9" w14:textId="77777777" w:rsidR="0059424F" w:rsidRPr="0059424F" w:rsidRDefault="0059424F" w:rsidP="0059424F">
      <w:pPr>
        <w:pStyle w:val="ColorfulList-Accent11"/>
        <w:numPr>
          <w:ilvl w:val="0"/>
          <w:numId w:val="38"/>
        </w:numPr>
        <w:spacing w:before="120"/>
        <w:contextualSpacing w:val="0"/>
        <w:rPr>
          <w:rFonts w:ascii="Times New Roman" w:hAnsi="Times New Roman"/>
          <w:sz w:val="22"/>
          <w:szCs w:val="22"/>
        </w:rPr>
      </w:pPr>
      <w:r w:rsidRPr="0059424F">
        <w:rPr>
          <w:rFonts w:ascii="Times New Roman" w:hAnsi="Times New Roman"/>
          <w:sz w:val="22"/>
          <w:szCs w:val="22"/>
          <w:u w:val="single"/>
        </w:rPr>
        <w:t>Honorary Membership</w:t>
      </w:r>
      <w:r w:rsidRPr="0059424F">
        <w:rPr>
          <w:rFonts w:ascii="Times New Roman" w:hAnsi="Times New Roman"/>
          <w:sz w:val="22"/>
          <w:szCs w:val="22"/>
        </w:rPr>
        <w:t>: Any person rendering important services to school librarians in the state may be elected to honorary membership on nomination of the Executive Board and by majority vote of the membership present and voting at any annual meeting of the Corporation. Honorary members shall be entitled to all the rights and privileges of membership and shall be exempt from payment of dues.</w:t>
      </w:r>
    </w:p>
    <w:p w14:paraId="36BF9725" w14:textId="77777777" w:rsidR="0059424F" w:rsidRPr="0059424F" w:rsidRDefault="0059424F" w:rsidP="0059424F">
      <w:pPr>
        <w:rPr>
          <w:szCs w:val="22"/>
          <w:u w:val="single"/>
        </w:rPr>
      </w:pPr>
    </w:p>
    <w:p w14:paraId="6F163590" w14:textId="77777777" w:rsidR="0059424F" w:rsidRPr="0059424F" w:rsidRDefault="0059424F" w:rsidP="0059424F">
      <w:pPr>
        <w:pStyle w:val="ListParagraph"/>
        <w:numPr>
          <w:ilvl w:val="0"/>
          <w:numId w:val="38"/>
        </w:numPr>
      </w:pPr>
      <w:r w:rsidRPr="0059424F">
        <w:rPr>
          <w:u w:val="single"/>
        </w:rPr>
        <w:t>Complimentary Membership</w:t>
      </w:r>
      <w:r w:rsidRPr="0059424F">
        <w:t xml:space="preserve">:  The Florida Department of Education Liaison to FAME may be granted a complimentary membership as needed. </w:t>
      </w:r>
    </w:p>
    <w:p w14:paraId="2AE2D37E" w14:textId="77777777" w:rsidR="003A1690" w:rsidRPr="001A07EC" w:rsidRDefault="003A1690" w:rsidP="0059424F">
      <w:pPr>
        <w:pStyle w:val="ColorfulList-Accent11"/>
        <w:spacing w:before="120"/>
        <w:ind w:left="0"/>
        <w:contextualSpacing w:val="0"/>
        <w:rPr>
          <w:rFonts w:ascii="Times New Roman" w:hAnsi="Times New Roman"/>
          <w:sz w:val="22"/>
          <w:szCs w:val="22"/>
        </w:rPr>
      </w:pPr>
    </w:p>
    <w:p w14:paraId="0AA3301A" w14:textId="77777777" w:rsidR="004428D2" w:rsidRPr="001A07EC" w:rsidRDefault="004428D2" w:rsidP="004428D2">
      <w:pPr>
        <w:pStyle w:val="Heading1"/>
        <w:numPr>
          <w:ilvl w:val="0"/>
          <w:numId w:val="0"/>
        </w:numPr>
        <w:rPr>
          <w:szCs w:val="22"/>
        </w:rPr>
      </w:pPr>
      <w:r w:rsidRPr="001A07EC">
        <w:rPr>
          <w:szCs w:val="22"/>
        </w:rPr>
        <w:t>ARTICLE IV – MEETINGS OF MEMBERS</w:t>
      </w:r>
    </w:p>
    <w:p w14:paraId="359376B1" w14:textId="77777777" w:rsidR="004428D2" w:rsidRPr="001A07EC" w:rsidRDefault="004428D2" w:rsidP="004428D2">
      <w:pPr>
        <w:rPr>
          <w:szCs w:val="22"/>
        </w:rPr>
      </w:pPr>
    </w:p>
    <w:p w14:paraId="43B56C2A" w14:textId="77777777" w:rsidR="004428D2" w:rsidRPr="001A07EC" w:rsidRDefault="004428D2" w:rsidP="004428D2">
      <w:pPr>
        <w:rPr>
          <w:szCs w:val="22"/>
        </w:rPr>
      </w:pPr>
      <w:r w:rsidRPr="001A07EC">
        <w:rPr>
          <w:szCs w:val="22"/>
        </w:rPr>
        <w:t>The Corporation shall hold at least one meeting per year at a time and place to be designated by the Board of Directors. The assembled members present at a meeting shall constitute a quorum.</w:t>
      </w:r>
    </w:p>
    <w:p w14:paraId="16DCB96F" w14:textId="77777777" w:rsidR="003A1690" w:rsidRPr="001A07EC" w:rsidRDefault="003A1690" w:rsidP="004428D2">
      <w:pPr>
        <w:rPr>
          <w:szCs w:val="22"/>
        </w:rPr>
      </w:pPr>
    </w:p>
    <w:p w14:paraId="5E0C219E" w14:textId="77777777" w:rsidR="004428D2" w:rsidRPr="001A07EC" w:rsidRDefault="004428D2" w:rsidP="004428D2">
      <w:pPr>
        <w:rPr>
          <w:szCs w:val="22"/>
        </w:rPr>
      </w:pPr>
    </w:p>
    <w:p w14:paraId="5C843119" w14:textId="77777777" w:rsidR="004428D2" w:rsidRPr="001A07EC" w:rsidRDefault="004428D2" w:rsidP="004428D2">
      <w:pPr>
        <w:pStyle w:val="Heading1"/>
        <w:numPr>
          <w:ilvl w:val="0"/>
          <w:numId w:val="0"/>
        </w:numPr>
        <w:rPr>
          <w:szCs w:val="22"/>
        </w:rPr>
      </w:pPr>
      <w:r w:rsidRPr="001A07EC">
        <w:rPr>
          <w:szCs w:val="22"/>
        </w:rPr>
        <w:t>ARTICLE V – CREDENTIALS</w:t>
      </w:r>
    </w:p>
    <w:p w14:paraId="51CBC694" w14:textId="77777777" w:rsidR="004428D2" w:rsidRPr="001A07EC" w:rsidRDefault="004428D2" w:rsidP="004428D2">
      <w:pPr>
        <w:rPr>
          <w:szCs w:val="22"/>
        </w:rPr>
      </w:pPr>
    </w:p>
    <w:p w14:paraId="60287106" w14:textId="77777777" w:rsidR="004428D2" w:rsidRPr="001A07EC" w:rsidRDefault="004428D2" w:rsidP="004428D2">
      <w:pPr>
        <w:rPr>
          <w:szCs w:val="22"/>
        </w:rPr>
      </w:pPr>
      <w:r w:rsidRPr="001A07EC">
        <w:rPr>
          <w:szCs w:val="22"/>
        </w:rPr>
        <w:t>Members may be required at any meeting to be certified by the presiding officer of the Corporation in order to cast a valid ballot or participate in the business discussion.</w:t>
      </w:r>
    </w:p>
    <w:p w14:paraId="73724507" w14:textId="77777777" w:rsidR="003A1690" w:rsidRPr="001A07EC" w:rsidRDefault="003A1690" w:rsidP="004428D2">
      <w:pPr>
        <w:rPr>
          <w:szCs w:val="22"/>
        </w:rPr>
      </w:pPr>
    </w:p>
    <w:p w14:paraId="4B4769A9" w14:textId="77777777" w:rsidR="000B312F" w:rsidRPr="001A07EC" w:rsidRDefault="000B312F">
      <w:pPr>
        <w:rPr>
          <w:szCs w:val="22"/>
        </w:rPr>
      </w:pPr>
    </w:p>
    <w:p w14:paraId="5DE5B130" w14:textId="77777777" w:rsidR="000B312F" w:rsidRPr="001A07EC" w:rsidRDefault="000B312F">
      <w:pPr>
        <w:pStyle w:val="Heading1"/>
        <w:numPr>
          <w:ilvl w:val="0"/>
          <w:numId w:val="0"/>
        </w:numPr>
        <w:rPr>
          <w:szCs w:val="22"/>
        </w:rPr>
      </w:pPr>
      <w:r w:rsidRPr="001A07EC">
        <w:rPr>
          <w:szCs w:val="22"/>
        </w:rPr>
        <w:t>ARTICLE VI – AFFILIATION</w:t>
      </w:r>
    </w:p>
    <w:p w14:paraId="6B35C65A" w14:textId="77777777" w:rsidR="000B312F" w:rsidRPr="001A07EC" w:rsidRDefault="000B312F">
      <w:pPr>
        <w:rPr>
          <w:szCs w:val="22"/>
        </w:rPr>
      </w:pPr>
    </w:p>
    <w:p w14:paraId="144AC445" w14:textId="77777777" w:rsidR="000B312F" w:rsidRPr="001A07EC" w:rsidRDefault="000B312F" w:rsidP="000B312F">
      <w:pPr>
        <w:rPr>
          <w:szCs w:val="22"/>
        </w:rPr>
      </w:pPr>
      <w:r w:rsidRPr="001A07EC">
        <w:rPr>
          <w:szCs w:val="22"/>
        </w:rPr>
        <w:t>The Corporation may become affiliated with organizations with purposes similar to those of the Florida Association for Media in Education, Inc., upon recommendation of the Board of Directors and majority vote of members present at a regular meeting of the members so long as such affiliation does not cause the Corporation to lose any existing tax-exempt status.</w:t>
      </w:r>
    </w:p>
    <w:p w14:paraId="25055EA2" w14:textId="77777777" w:rsidR="003A1690" w:rsidRPr="001A07EC" w:rsidRDefault="003A1690" w:rsidP="000B312F">
      <w:pPr>
        <w:rPr>
          <w:szCs w:val="22"/>
        </w:rPr>
      </w:pPr>
    </w:p>
    <w:p w14:paraId="5DEFC290" w14:textId="77777777" w:rsidR="00F37B24" w:rsidRPr="001A07EC" w:rsidRDefault="00F37B24" w:rsidP="000B312F">
      <w:pPr>
        <w:rPr>
          <w:szCs w:val="22"/>
        </w:rPr>
      </w:pPr>
    </w:p>
    <w:p w14:paraId="1FCA05C1" w14:textId="77777777" w:rsidR="00F37B24" w:rsidRPr="001A07EC" w:rsidRDefault="00F37B24" w:rsidP="00F37B24">
      <w:pPr>
        <w:pStyle w:val="Heading1"/>
        <w:numPr>
          <w:ilvl w:val="0"/>
          <w:numId w:val="0"/>
        </w:numPr>
        <w:rPr>
          <w:szCs w:val="22"/>
        </w:rPr>
      </w:pPr>
      <w:r w:rsidRPr="001A07EC">
        <w:rPr>
          <w:szCs w:val="22"/>
        </w:rPr>
        <w:t>ARTICLE VII – EXECUTIVE COMMITTEE</w:t>
      </w:r>
    </w:p>
    <w:p w14:paraId="45FC5E11" w14:textId="77777777" w:rsidR="00F37B24" w:rsidRPr="001A07EC" w:rsidRDefault="00F37B24" w:rsidP="00F37B24">
      <w:pPr>
        <w:rPr>
          <w:szCs w:val="22"/>
        </w:rPr>
      </w:pPr>
    </w:p>
    <w:p w14:paraId="3275A2AE" w14:textId="77777777" w:rsidR="00F37B24" w:rsidRPr="001A07EC" w:rsidRDefault="00F37B24" w:rsidP="00F37B24">
      <w:pPr>
        <w:rPr>
          <w:szCs w:val="22"/>
        </w:rPr>
      </w:pPr>
      <w:r w:rsidRPr="001A07EC">
        <w:rPr>
          <w:szCs w:val="22"/>
          <w:u w:val="single"/>
        </w:rPr>
        <w:t>Section 1</w:t>
      </w:r>
      <w:r w:rsidRPr="001A07EC">
        <w:rPr>
          <w:szCs w:val="22"/>
        </w:rPr>
        <w:t>.  Membership Requirement</w:t>
      </w:r>
    </w:p>
    <w:p w14:paraId="26D54B8E" w14:textId="77777777" w:rsidR="000B312F" w:rsidRPr="001A07EC" w:rsidRDefault="00F37B24" w:rsidP="00F37B24">
      <w:pPr>
        <w:rPr>
          <w:szCs w:val="22"/>
        </w:rPr>
      </w:pPr>
      <w:r w:rsidRPr="001A07EC">
        <w:rPr>
          <w:szCs w:val="22"/>
        </w:rPr>
        <w:lastRenderedPageBreak/>
        <w:t>All officers shall be Active or Retired/Active members of the Florida Association for Media in Education, Inc.</w:t>
      </w:r>
    </w:p>
    <w:p w14:paraId="0A6F1E6A" w14:textId="77777777" w:rsidR="000B312F" w:rsidRPr="001A07EC" w:rsidRDefault="000B312F">
      <w:pPr>
        <w:rPr>
          <w:szCs w:val="22"/>
        </w:rPr>
      </w:pPr>
    </w:p>
    <w:p w14:paraId="2B75062D" w14:textId="77777777" w:rsidR="000B312F" w:rsidRPr="001A07EC" w:rsidRDefault="000B312F">
      <w:pPr>
        <w:rPr>
          <w:szCs w:val="22"/>
        </w:rPr>
      </w:pPr>
      <w:r w:rsidRPr="001A07EC">
        <w:rPr>
          <w:szCs w:val="22"/>
          <w:u w:val="single"/>
        </w:rPr>
        <w:t>Section 2</w:t>
      </w:r>
      <w:r w:rsidRPr="001A07EC">
        <w:rPr>
          <w:szCs w:val="22"/>
        </w:rPr>
        <w:t>.  Name of Officers</w:t>
      </w:r>
    </w:p>
    <w:p w14:paraId="6036E88C" w14:textId="77777777" w:rsidR="000B312F" w:rsidRPr="001A07EC" w:rsidRDefault="000B312F">
      <w:pPr>
        <w:rPr>
          <w:szCs w:val="22"/>
        </w:rPr>
      </w:pPr>
      <w:r w:rsidRPr="001A07EC">
        <w:rPr>
          <w:szCs w:val="22"/>
        </w:rPr>
        <w:t>The Officers of the Corporation shall be President, President-Elect, Immediate Past President, Secretary, and Treasurer.</w:t>
      </w:r>
    </w:p>
    <w:p w14:paraId="08AB9896" w14:textId="77777777" w:rsidR="000B312F" w:rsidRPr="001A07EC" w:rsidRDefault="000B312F">
      <w:pPr>
        <w:rPr>
          <w:szCs w:val="22"/>
        </w:rPr>
      </w:pPr>
    </w:p>
    <w:p w14:paraId="74714C66" w14:textId="77777777" w:rsidR="000B312F" w:rsidRPr="001A07EC" w:rsidRDefault="000B312F">
      <w:pPr>
        <w:rPr>
          <w:szCs w:val="22"/>
        </w:rPr>
      </w:pPr>
      <w:r w:rsidRPr="001A07EC">
        <w:rPr>
          <w:szCs w:val="22"/>
          <w:u w:val="single"/>
        </w:rPr>
        <w:t>Section 3</w:t>
      </w:r>
      <w:r w:rsidRPr="001A07EC">
        <w:rPr>
          <w:szCs w:val="22"/>
        </w:rPr>
        <w:t>.  Term of Office</w:t>
      </w:r>
    </w:p>
    <w:p w14:paraId="422D5FBD" w14:textId="77777777" w:rsidR="003A1690" w:rsidRPr="001A07EC" w:rsidRDefault="000B312F" w:rsidP="000B312F">
      <w:pPr>
        <w:rPr>
          <w:szCs w:val="22"/>
        </w:rPr>
      </w:pPr>
      <w:r w:rsidRPr="001A07EC">
        <w:rPr>
          <w:szCs w:val="22"/>
        </w:rPr>
        <w:t>The President, President-Elect, and Immediate Past President shall hold office for a period of one year beginning at the close of the final business session of the annual conference or November 15, whichever</w:t>
      </w:r>
    </w:p>
    <w:p w14:paraId="61C6967D" w14:textId="77777777" w:rsidR="000B312F" w:rsidRPr="001A07EC" w:rsidRDefault="000B312F" w:rsidP="000B312F">
      <w:pPr>
        <w:rPr>
          <w:szCs w:val="22"/>
        </w:rPr>
      </w:pPr>
      <w:proofErr w:type="gramStart"/>
      <w:r w:rsidRPr="001A07EC">
        <w:rPr>
          <w:szCs w:val="22"/>
        </w:rPr>
        <w:t>is</w:t>
      </w:r>
      <w:proofErr w:type="gramEnd"/>
      <w:r w:rsidRPr="001A07EC">
        <w:rPr>
          <w:szCs w:val="22"/>
        </w:rPr>
        <w:t xml:space="preserve"> earlier.  The </w:t>
      </w:r>
      <w:proofErr w:type="gramStart"/>
      <w:r w:rsidRPr="001A07EC">
        <w:rPr>
          <w:szCs w:val="22"/>
        </w:rPr>
        <w:t>Treasurer shall be appointed by the President, with the approval of the Board of Directors, for a three-year term</w:t>
      </w:r>
      <w:proofErr w:type="gramEnd"/>
      <w:r w:rsidRPr="001A07EC">
        <w:rPr>
          <w:szCs w:val="22"/>
        </w:rPr>
        <w:t>.  The Secretary shall hold office for a two-year term.</w:t>
      </w:r>
    </w:p>
    <w:p w14:paraId="58E9EB6E" w14:textId="77777777" w:rsidR="00953604" w:rsidRPr="001A07EC" w:rsidRDefault="00953604">
      <w:pPr>
        <w:rPr>
          <w:szCs w:val="22"/>
          <w:u w:val="single"/>
        </w:rPr>
      </w:pPr>
    </w:p>
    <w:p w14:paraId="11A94A15" w14:textId="77777777" w:rsidR="000B312F" w:rsidRPr="001A07EC" w:rsidRDefault="000B312F">
      <w:pPr>
        <w:rPr>
          <w:szCs w:val="22"/>
        </w:rPr>
      </w:pPr>
      <w:r w:rsidRPr="001A07EC">
        <w:rPr>
          <w:szCs w:val="22"/>
          <w:u w:val="single"/>
        </w:rPr>
        <w:t>Section 4</w:t>
      </w:r>
      <w:r w:rsidRPr="001A07EC">
        <w:rPr>
          <w:szCs w:val="22"/>
        </w:rPr>
        <w:t>.  Removal from Office</w:t>
      </w:r>
    </w:p>
    <w:p w14:paraId="6EDCE086" w14:textId="77777777" w:rsidR="000B312F" w:rsidRPr="001A07EC" w:rsidRDefault="000B312F">
      <w:pPr>
        <w:rPr>
          <w:szCs w:val="22"/>
        </w:rPr>
      </w:pPr>
      <w:r w:rsidRPr="001A07EC">
        <w:rPr>
          <w:szCs w:val="22"/>
        </w:rPr>
        <w:t xml:space="preserve">If an officer or Director misses two consecutive meetings of </w:t>
      </w:r>
      <w:r w:rsidR="002E6AA9" w:rsidRPr="001A07EC">
        <w:rPr>
          <w:szCs w:val="22"/>
        </w:rPr>
        <w:t>the Board</w:t>
      </w:r>
      <w:r w:rsidRPr="001A07EC">
        <w:rPr>
          <w:szCs w:val="22"/>
        </w:rPr>
        <w:t xml:space="preserve"> of Directors without submitting a written reason for his</w:t>
      </w:r>
      <w:r w:rsidR="00444BDD" w:rsidRPr="004133E0">
        <w:rPr>
          <w:iCs/>
          <w:szCs w:val="22"/>
        </w:rPr>
        <w:t>/her</w:t>
      </w:r>
      <w:r w:rsidRPr="00922277">
        <w:rPr>
          <w:szCs w:val="22"/>
        </w:rPr>
        <w:t xml:space="preserve"> </w:t>
      </w:r>
      <w:r w:rsidRPr="001A07EC">
        <w:rPr>
          <w:szCs w:val="22"/>
        </w:rPr>
        <w:t xml:space="preserve">absence, he shall be automatically dropped as an officer or Director of the Corporation.  </w:t>
      </w:r>
      <w:r w:rsidR="002E6AA9" w:rsidRPr="001A07EC">
        <w:rPr>
          <w:szCs w:val="22"/>
        </w:rPr>
        <w:t>The Board</w:t>
      </w:r>
      <w:r w:rsidRPr="001A07EC">
        <w:rPr>
          <w:szCs w:val="22"/>
        </w:rPr>
        <w:t xml:space="preserve"> of Directors will act immediately to issue written notice of this action to the officer or Director so dropped and </w:t>
      </w:r>
      <w:proofErr w:type="gramStart"/>
      <w:r w:rsidRPr="001A07EC">
        <w:rPr>
          <w:szCs w:val="22"/>
        </w:rPr>
        <w:t>fill</w:t>
      </w:r>
      <w:proofErr w:type="gramEnd"/>
      <w:r w:rsidRPr="001A07EC">
        <w:rPr>
          <w:szCs w:val="22"/>
        </w:rPr>
        <w:t xml:space="preserve"> the vacancy as specified in the Bylaws.</w:t>
      </w:r>
    </w:p>
    <w:p w14:paraId="179D4438" w14:textId="77777777" w:rsidR="000B312F" w:rsidRPr="001A07EC" w:rsidRDefault="000B312F">
      <w:pPr>
        <w:rPr>
          <w:szCs w:val="22"/>
        </w:rPr>
      </w:pPr>
    </w:p>
    <w:p w14:paraId="043BBA64" w14:textId="77777777" w:rsidR="000B312F" w:rsidRPr="001A07EC" w:rsidRDefault="000B312F">
      <w:pPr>
        <w:rPr>
          <w:szCs w:val="22"/>
        </w:rPr>
      </w:pPr>
      <w:r w:rsidRPr="001A07EC">
        <w:rPr>
          <w:szCs w:val="22"/>
          <w:u w:val="single"/>
        </w:rPr>
        <w:t>Section 5</w:t>
      </w:r>
      <w:r w:rsidRPr="00444D42">
        <w:rPr>
          <w:szCs w:val="22"/>
        </w:rPr>
        <w:t xml:space="preserve">. </w:t>
      </w:r>
      <w:r w:rsidRPr="001A07EC">
        <w:rPr>
          <w:szCs w:val="22"/>
        </w:rPr>
        <w:t>Retiring President’s Role</w:t>
      </w:r>
    </w:p>
    <w:p w14:paraId="3D7A979F" w14:textId="77777777" w:rsidR="000B312F" w:rsidRPr="001A07EC" w:rsidRDefault="000B312F">
      <w:pPr>
        <w:rPr>
          <w:szCs w:val="22"/>
        </w:rPr>
      </w:pPr>
      <w:r w:rsidRPr="001A07EC">
        <w:rPr>
          <w:szCs w:val="22"/>
        </w:rPr>
        <w:t>The retiring President shall assume the position of Immediate Past President for the following year.</w:t>
      </w:r>
    </w:p>
    <w:p w14:paraId="55F1DFAB" w14:textId="77777777" w:rsidR="00F37B24" w:rsidRPr="001A07EC" w:rsidRDefault="00F37B24">
      <w:pPr>
        <w:rPr>
          <w:szCs w:val="22"/>
        </w:rPr>
      </w:pPr>
    </w:p>
    <w:p w14:paraId="4BBDD82A" w14:textId="77777777" w:rsidR="000B312F" w:rsidRPr="001A07EC" w:rsidRDefault="000B312F">
      <w:pPr>
        <w:rPr>
          <w:szCs w:val="22"/>
        </w:rPr>
      </w:pPr>
      <w:r w:rsidRPr="001A07EC">
        <w:rPr>
          <w:szCs w:val="22"/>
          <w:u w:val="single"/>
        </w:rPr>
        <w:t>Section 6</w:t>
      </w:r>
      <w:r w:rsidRPr="006D5C6D">
        <w:rPr>
          <w:szCs w:val="22"/>
        </w:rPr>
        <w:t>.</w:t>
      </w:r>
      <w:r w:rsidR="00D06679" w:rsidRPr="001A07EC">
        <w:rPr>
          <w:szCs w:val="22"/>
        </w:rPr>
        <w:t xml:space="preserve"> President-</w:t>
      </w:r>
      <w:r w:rsidRPr="001A07EC">
        <w:rPr>
          <w:szCs w:val="22"/>
        </w:rPr>
        <w:t>Elect’s Role</w:t>
      </w:r>
    </w:p>
    <w:p w14:paraId="277E1E8A" w14:textId="77777777" w:rsidR="000B312F" w:rsidRPr="001A07EC" w:rsidRDefault="000B312F">
      <w:pPr>
        <w:rPr>
          <w:szCs w:val="22"/>
        </w:rPr>
      </w:pPr>
      <w:r w:rsidRPr="001A07EC">
        <w:rPr>
          <w:szCs w:val="22"/>
        </w:rPr>
        <w:t>The President-Elect shall assume the position of President for the following year.  In the event of a vacancy in the office of the President-Elect, the vacancy shall be filled only by a vote of the membership in the next regular election.</w:t>
      </w:r>
    </w:p>
    <w:p w14:paraId="55B7510F" w14:textId="77777777" w:rsidR="000B312F" w:rsidRPr="001A07EC" w:rsidRDefault="000B312F">
      <w:pPr>
        <w:rPr>
          <w:szCs w:val="22"/>
        </w:rPr>
      </w:pPr>
    </w:p>
    <w:p w14:paraId="0E1D1E85" w14:textId="77777777" w:rsidR="000B312F" w:rsidRPr="001A07EC" w:rsidRDefault="000B312F">
      <w:pPr>
        <w:rPr>
          <w:szCs w:val="22"/>
        </w:rPr>
      </w:pPr>
      <w:r w:rsidRPr="001A07EC">
        <w:rPr>
          <w:szCs w:val="22"/>
          <w:u w:val="single"/>
        </w:rPr>
        <w:t>Section 7</w:t>
      </w:r>
      <w:r w:rsidRPr="006D5C6D">
        <w:rPr>
          <w:szCs w:val="22"/>
        </w:rPr>
        <w:t>.</w:t>
      </w:r>
      <w:r w:rsidRPr="001A07EC">
        <w:rPr>
          <w:szCs w:val="22"/>
        </w:rPr>
        <w:t xml:space="preserve"> Appointment(s) to Fill Vacancy</w:t>
      </w:r>
    </w:p>
    <w:p w14:paraId="1F0BE111" w14:textId="77777777" w:rsidR="000B312F" w:rsidRPr="001A07EC" w:rsidRDefault="000B312F">
      <w:pPr>
        <w:rPr>
          <w:szCs w:val="22"/>
        </w:rPr>
      </w:pPr>
      <w:r w:rsidRPr="001A07EC">
        <w:rPr>
          <w:szCs w:val="22"/>
        </w:rPr>
        <w:t xml:space="preserve">The Board of Directors shall appoint an Acting-President, an Acting-Secretary, or an Acting-Treasurer for the remainder of the term in the event </w:t>
      </w:r>
      <w:proofErr w:type="gramStart"/>
      <w:r w:rsidRPr="001A07EC">
        <w:rPr>
          <w:szCs w:val="22"/>
        </w:rPr>
        <w:t>a vacancy of one or more such offices is officially recognized by the Board of Directors</w:t>
      </w:r>
      <w:proofErr w:type="gramEnd"/>
      <w:r w:rsidRPr="001A07EC">
        <w:rPr>
          <w:szCs w:val="22"/>
        </w:rPr>
        <w:t>.</w:t>
      </w:r>
    </w:p>
    <w:p w14:paraId="6E37FACA" w14:textId="77777777" w:rsidR="003A1690" w:rsidRPr="001A07EC" w:rsidRDefault="003A1690">
      <w:pPr>
        <w:rPr>
          <w:szCs w:val="22"/>
        </w:rPr>
      </w:pPr>
    </w:p>
    <w:p w14:paraId="30BC2330" w14:textId="77777777" w:rsidR="000B312F" w:rsidRPr="001A07EC" w:rsidRDefault="000B312F">
      <w:pPr>
        <w:rPr>
          <w:szCs w:val="22"/>
        </w:rPr>
      </w:pPr>
    </w:p>
    <w:p w14:paraId="51300007" w14:textId="77777777" w:rsidR="000B312F" w:rsidRPr="001A07EC" w:rsidRDefault="000B312F">
      <w:pPr>
        <w:pStyle w:val="Heading1"/>
        <w:numPr>
          <w:ilvl w:val="0"/>
          <w:numId w:val="0"/>
        </w:numPr>
        <w:rPr>
          <w:szCs w:val="22"/>
        </w:rPr>
      </w:pPr>
      <w:r w:rsidRPr="001A07EC">
        <w:rPr>
          <w:szCs w:val="22"/>
        </w:rPr>
        <w:t>ARTICLE VIII – DUTIES OF THE OFFICERS</w:t>
      </w:r>
    </w:p>
    <w:p w14:paraId="62124ECC" w14:textId="77777777" w:rsidR="000B312F" w:rsidRPr="001A07EC" w:rsidRDefault="000B312F">
      <w:pPr>
        <w:rPr>
          <w:szCs w:val="22"/>
        </w:rPr>
      </w:pPr>
    </w:p>
    <w:p w14:paraId="15765AD2" w14:textId="77777777" w:rsidR="000B312F" w:rsidRPr="001A07EC" w:rsidRDefault="000B312F">
      <w:pPr>
        <w:rPr>
          <w:szCs w:val="22"/>
        </w:rPr>
      </w:pPr>
      <w:r w:rsidRPr="001A07EC">
        <w:rPr>
          <w:szCs w:val="22"/>
          <w:u w:val="single"/>
        </w:rPr>
        <w:t>Section 1</w:t>
      </w:r>
      <w:r w:rsidRPr="001A07EC">
        <w:rPr>
          <w:szCs w:val="22"/>
        </w:rPr>
        <w:t>.  President</w:t>
      </w:r>
    </w:p>
    <w:p w14:paraId="394DD00D"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The President shall be the chief executive officer of the Corporation. The President shall preside at all business meetings and shall carry out the directives of the organization and of the Board of Directors.</w:t>
      </w:r>
    </w:p>
    <w:p w14:paraId="5FFD8547" w14:textId="77777777" w:rsidR="000B312F" w:rsidRPr="001A07EC" w:rsidRDefault="000B312F">
      <w:pPr>
        <w:pStyle w:val="BodyText"/>
        <w:rPr>
          <w:rFonts w:ascii="Times New Roman" w:hAnsi="Times New Roman"/>
          <w:sz w:val="22"/>
          <w:szCs w:val="22"/>
        </w:rPr>
      </w:pPr>
    </w:p>
    <w:p w14:paraId="4800DF5B"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The President shall submit a report to the membership at the annual business meeting.</w:t>
      </w:r>
    </w:p>
    <w:p w14:paraId="1147EF0B" w14:textId="77777777" w:rsidR="000B312F" w:rsidRPr="001A07EC" w:rsidRDefault="000B312F">
      <w:pPr>
        <w:ind w:left="360" w:hanging="360"/>
        <w:rPr>
          <w:szCs w:val="22"/>
        </w:rPr>
      </w:pPr>
    </w:p>
    <w:p w14:paraId="398BE5F4" w14:textId="77777777" w:rsidR="000B312F" w:rsidRPr="001A07EC" w:rsidRDefault="000B312F">
      <w:pPr>
        <w:pStyle w:val="BodyTextIndent"/>
        <w:ind w:left="0"/>
        <w:rPr>
          <w:rFonts w:ascii="Times New Roman" w:hAnsi="Times New Roman"/>
          <w:sz w:val="22"/>
          <w:szCs w:val="22"/>
        </w:rPr>
      </w:pPr>
      <w:r w:rsidRPr="001A07EC">
        <w:rPr>
          <w:rFonts w:ascii="Times New Roman" w:hAnsi="Times New Roman"/>
          <w:sz w:val="22"/>
          <w:szCs w:val="22"/>
        </w:rPr>
        <w:t>The President may appoint a corresponding secretary chosen from the same geographical area as the President for the convenience of conducting Corporation business.</w:t>
      </w:r>
    </w:p>
    <w:p w14:paraId="5B67519F" w14:textId="77777777" w:rsidR="000B312F" w:rsidRPr="001A07EC" w:rsidRDefault="000B312F">
      <w:pPr>
        <w:rPr>
          <w:szCs w:val="22"/>
        </w:rPr>
      </w:pPr>
    </w:p>
    <w:p w14:paraId="2B3AFDC4" w14:textId="77D1045F" w:rsidR="0072132B" w:rsidRDefault="000B312F">
      <w:pPr>
        <w:rPr>
          <w:szCs w:val="22"/>
        </w:rPr>
      </w:pPr>
      <w:r w:rsidRPr="001A07EC">
        <w:rPr>
          <w:szCs w:val="22"/>
          <w:u w:val="single"/>
        </w:rPr>
        <w:t>Section 2</w:t>
      </w:r>
      <w:r w:rsidRPr="001A07EC">
        <w:rPr>
          <w:szCs w:val="22"/>
        </w:rPr>
        <w:t>.  Immediate Past President</w:t>
      </w:r>
    </w:p>
    <w:p w14:paraId="7C00D3AD" w14:textId="77777777" w:rsidR="0072132B" w:rsidRPr="0072132B" w:rsidRDefault="0072132B" w:rsidP="0072132B">
      <w:pPr>
        <w:widowControl w:val="0"/>
        <w:autoSpaceDE w:val="0"/>
        <w:autoSpaceDN w:val="0"/>
        <w:adjustRightInd w:val="0"/>
      </w:pPr>
      <w:r w:rsidRPr="0072132B">
        <w:t>If the position of President should become vacant, the Immediate Past President shall assume that office.</w:t>
      </w:r>
    </w:p>
    <w:p w14:paraId="46C59D44" w14:textId="77777777" w:rsidR="0072132B" w:rsidRPr="0072132B" w:rsidRDefault="0072132B" w:rsidP="0072132B">
      <w:pPr>
        <w:widowControl w:val="0"/>
        <w:autoSpaceDE w:val="0"/>
        <w:autoSpaceDN w:val="0"/>
        <w:adjustRightInd w:val="0"/>
      </w:pPr>
    </w:p>
    <w:p w14:paraId="262F18A4" w14:textId="77777777" w:rsidR="0072132B" w:rsidRPr="0072132B" w:rsidRDefault="0072132B" w:rsidP="0072132B">
      <w:pPr>
        <w:widowControl w:val="0"/>
        <w:autoSpaceDE w:val="0"/>
        <w:autoSpaceDN w:val="0"/>
        <w:adjustRightInd w:val="0"/>
      </w:pPr>
      <w:r w:rsidRPr="0072132B">
        <w:t>The Immediate Past President shall serve in an advisory role to the leaders of the Association and will assume other responsibilities and duties as assigned by the President and/or Board of Directors.</w:t>
      </w:r>
    </w:p>
    <w:p w14:paraId="0D0FF1FB" w14:textId="77777777" w:rsidR="000B312F" w:rsidRPr="001A07EC" w:rsidRDefault="000B312F">
      <w:pPr>
        <w:rPr>
          <w:szCs w:val="22"/>
        </w:rPr>
      </w:pPr>
    </w:p>
    <w:p w14:paraId="06355039" w14:textId="61BAA82E" w:rsidR="0072132B" w:rsidRDefault="000B312F">
      <w:pPr>
        <w:rPr>
          <w:szCs w:val="22"/>
        </w:rPr>
      </w:pPr>
      <w:r w:rsidRPr="001A07EC">
        <w:rPr>
          <w:szCs w:val="22"/>
          <w:u w:val="single"/>
        </w:rPr>
        <w:t>Section 3</w:t>
      </w:r>
      <w:r w:rsidRPr="001A07EC">
        <w:rPr>
          <w:szCs w:val="22"/>
        </w:rPr>
        <w:t>.  President-Elect</w:t>
      </w:r>
    </w:p>
    <w:p w14:paraId="021F72F4" w14:textId="77777777" w:rsidR="0072132B" w:rsidRPr="0072132B" w:rsidRDefault="0072132B" w:rsidP="0072132B">
      <w:r w:rsidRPr="0072132B">
        <w:lastRenderedPageBreak/>
        <w:t>The President-Elect shall call and preside over meetings in the absence of the President.</w:t>
      </w:r>
    </w:p>
    <w:p w14:paraId="0B89A401" w14:textId="77777777" w:rsidR="0072132B" w:rsidRPr="0072132B" w:rsidRDefault="0072132B" w:rsidP="0072132B"/>
    <w:p w14:paraId="3A657808" w14:textId="77777777" w:rsidR="0072132B" w:rsidRPr="0072132B" w:rsidRDefault="0072132B" w:rsidP="0072132B">
      <w:r w:rsidRPr="0072132B">
        <w:t xml:space="preserve">The President-Elect shall participate in the work of committees as specified in these Bylaws and assume other responsibilities as may be assigned by the President and/or Board of Directors. </w:t>
      </w:r>
    </w:p>
    <w:p w14:paraId="2CE7DE1B" w14:textId="77777777" w:rsidR="000B312F" w:rsidRPr="001A07EC" w:rsidRDefault="000B312F">
      <w:pPr>
        <w:rPr>
          <w:szCs w:val="22"/>
        </w:rPr>
      </w:pPr>
    </w:p>
    <w:p w14:paraId="4F441FC3" w14:textId="77777777" w:rsidR="000B312F" w:rsidRPr="001A07EC" w:rsidRDefault="000B312F">
      <w:pPr>
        <w:rPr>
          <w:szCs w:val="22"/>
        </w:rPr>
      </w:pPr>
      <w:r w:rsidRPr="001A07EC">
        <w:rPr>
          <w:szCs w:val="22"/>
          <w:u w:val="single"/>
        </w:rPr>
        <w:t>Section 4</w:t>
      </w:r>
      <w:r w:rsidRPr="001A07EC">
        <w:rPr>
          <w:szCs w:val="22"/>
        </w:rPr>
        <w:t>.  Secretary</w:t>
      </w:r>
    </w:p>
    <w:p w14:paraId="712460C0" w14:textId="1BA0A5F4" w:rsidR="003317CB" w:rsidRPr="003317CB" w:rsidRDefault="000B312F" w:rsidP="003317CB">
      <w:r w:rsidRPr="001A07EC">
        <w:rPr>
          <w:szCs w:val="22"/>
        </w:rPr>
        <w:t xml:space="preserve">The Secretary shall </w:t>
      </w:r>
      <w:r w:rsidR="003317CB" w:rsidRPr="003317CB">
        <w:t>serve as the recording officer of the Association, maintain the records of the Association, except for those specifically assigned to others in the Bylaws, and perform other duties as assigned by the President and/or Board of Directors.</w:t>
      </w:r>
    </w:p>
    <w:p w14:paraId="54AF59B1" w14:textId="7B57C4C3" w:rsidR="000B312F" w:rsidRPr="001A07EC" w:rsidRDefault="000B312F">
      <w:pPr>
        <w:rPr>
          <w:szCs w:val="22"/>
        </w:rPr>
      </w:pPr>
    </w:p>
    <w:p w14:paraId="7C458B20" w14:textId="77777777" w:rsidR="000B312F" w:rsidRPr="001A07EC" w:rsidRDefault="000B312F">
      <w:pPr>
        <w:rPr>
          <w:szCs w:val="22"/>
        </w:rPr>
      </w:pPr>
    </w:p>
    <w:p w14:paraId="039A45AB" w14:textId="77777777" w:rsidR="000B312F" w:rsidRPr="001A07EC" w:rsidRDefault="000B312F">
      <w:pPr>
        <w:rPr>
          <w:szCs w:val="22"/>
        </w:rPr>
      </w:pPr>
      <w:r w:rsidRPr="001A07EC">
        <w:rPr>
          <w:szCs w:val="22"/>
          <w:u w:val="single"/>
        </w:rPr>
        <w:t>Section 5</w:t>
      </w:r>
      <w:r w:rsidRPr="001A07EC">
        <w:rPr>
          <w:szCs w:val="22"/>
        </w:rPr>
        <w:t>.  Treasurer</w:t>
      </w:r>
    </w:p>
    <w:p w14:paraId="5C1C6076" w14:textId="77777777" w:rsidR="000A368A" w:rsidRPr="000A368A" w:rsidRDefault="000A368A" w:rsidP="000A368A">
      <w:pPr>
        <w:jc w:val="both"/>
      </w:pPr>
      <w:r w:rsidRPr="000A368A">
        <w:t>The Treasurer shall maintain financial records for the Association and perform other duties related to the finances of the Corporation as directed by the President and/or Board of Directors.</w:t>
      </w:r>
    </w:p>
    <w:p w14:paraId="714B907F" w14:textId="77777777" w:rsidR="000B312F" w:rsidRPr="000A368A" w:rsidRDefault="000B312F">
      <w:pPr>
        <w:jc w:val="both"/>
        <w:rPr>
          <w:szCs w:val="22"/>
        </w:rPr>
      </w:pPr>
    </w:p>
    <w:p w14:paraId="5BD500CF" w14:textId="77777777" w:rsidR="00953604" w:rsidRDefault="000B312F">
      <w:pPr>
        <w:jc w:val="both"/>
        <w:rPr>
          <w:szCs w:val="22"/>
        </w:rPr>
      </w:pPr>
      <w:r w:rsidRPr="001A07EC">
        <w:rPr>
          <w:szCs w:val="22"/>
        </w:rPr>
        <w:t>The Treasurer shall be a non-voting member of the Board of Directors.</w:t>
      </w:r>
    </w:p>
    <w:p w14:paraId="5C37442C" w14:textId="77777777" w:rsidR="007F7CB8" w:rsidRDefault="007F7CB8">
      <w:pPr>
        <w:jc w:val="both"/>
        <w:rPr>
          <w:szCs w:val="22"/>
        </w:rPr>
      </w:pPr>
    </w:p>
    <w:p w14:paraId="47AD652F" w14:textId="77777777" w:rsidR="000A368A" w:rsidRPr="001A07EC" w:rsidRDefault="000A368A">
      <w:pPr>
        <w:jc w:val="both"/>
        <w:rPr>
          <w:szCs w:val="22"/>
        </w:rPr>
      </w:pPr>
    </w:p>
    <w:p w14:paraId="470BAF45" w14:textId="77777777" w:rsidR="000B312F" w:rsidRPr="001A07EC" w:rsidRDefault="000B312F">
      <w:pPr>
        <w:pStyle w:val="Heading1"/>
        <w:numPr>
          <w:ilvl w:val="0"/>
          <w:numId w:val="0"/>
        </w:numPr>
        <w:rPr>
          <w:szCs w:val="22"/>
        </w:rPr>
      </w:pPr>
      <w:r w:rsidRPr="001A07EC">
        <w:rPr>
          <w:szCs w:val="22"/>
        </w:rPr>
        <w:t>ARTICLE IX – BOARD OF DIRECTORS</w:t>
      </w:r>
    </w:p>
    <w:p w14:paraId="206B1991" w14:textId="77777777" w:rsidR="000B312F" w:rsidRPr="001A07EC" w:rsidRDefault="000B312F">
      <w:pPr>
        <w:jc w:val="both"/>
        <w:rPr>
          <w:szCs w:val="22"/>
        </w:rPr>
      </w:pPr>
    </w:p>
    <w:p w14:paraId="1543E6AF" w14:textId="77777777" w:rsidR="00260525" w:rsidRPr="001A07EC" w:rsidRDefault="00260525" w:rsidP="00260525">
      <w:pPr>
        <w:rPr>
          <w:szCs w:val="22"/>
        </w:rPr>
      </w:pPr>
      <w:r w:rsidRPr="001A07EC">
        <w:rPr>
          <w:szCs w:val="22"/>
          <w:u w:val="single"/>
        </w:rPr>
        <w:t>Section 1</w:t>
      </w:r>
      <w:r w:rsidRPr="001A07EC">
        <w:rPr>
          <w:szCs w:val="22"/>
        </w:rPr>
        <w:t>.  Membership Requirement</w:t>
      </w:r>
    </w:p>
    <w:p w14:paraId="488CEC1A" w14:textId="77777777" w:rsidR="000B312F" w:rsidRPr="001A07EC" w:rsidRDefault="00260525">
      <w:pPr>
        <w:rPr>
          <w:szCs w:val="22"/>
        </w:rPr>
      </w:pPr>
      <w:r w:rsidRPr="001A07EC">
        <w:rPr>
          <w:szCs w:val="22"/>
        </w:rPr>
        <w:t>All members of the Board of Directors shall be Active or Retired/Active members of FAME.</w:t>
      </w:r>
    </w:p>
    <w:p w14:paraId="7D874017" w14:textId="77777777" w:rsidR="000B312F" w:rsidRPr="001A07EC" w:rsidRDefault="000B312F">
      <w:pPr>
        <w:rPr>
          <w:szCs w:val="22"/>
        </w:rPr>
      </w:pPr>
    </w:p>
    <w:p w14:paraId="08387181" w14:textId="77777777" w:rsidR="000B312F" w:rsidRPr="001A07EC" w:rsidRDefault="000B312F">
      <w:pPr>
        <w:rPr>
          <w:szCs w:val="22"/>
        </w:rPr>
      </w:pPr>
      <w:r w:rsidRPr="001A07EC">
        <w:rPr>
          <w:szCs w:val="22"/>
          <w:u w:val="single"/>
        </w:rPr>
        <w:t>Section 2</w:t>
      </w:r>
      <w:r w:rsidRPr="001A07EC">
        <w:rPr>
          <w:szCs w:val="22"/>
        </w:rPr>
        <w:t>.  Composition</w:t>
      </w:r>
    </w:p>
    <w:p w14:paraId="11ACE73C" w14:textId="77777777" w:rsidR="000B312F" w:rsidRPr="001A07EC" w:rsidRDefault="000B312F">
      <w:pPr>
        <w:rPr>
          <w:szCs w:val="22"/>
        </w:rPr>
      </w:pPr>
      <w:r w:rsidRPr="001A07EC">
        <w:rPr>
          <w:szCs w:val="22"/>
        </w:rPr>
        <w:t>The Board of Directors shall consist of the duly elected and appointed officers of the Corporation plus twelve Directors with at least one Director from every region in the state elected at large.</w:t>
      </w:r>
    </w:p>
    <w:p w14:paraId="26F07D00" w14:textId="77777777" w:rsidR="000B312F" w:rsidRPr="001A07EC" w:rsidRDefault="000B312F">
      <w:pPr>
        <w:rPr>
          <w:szCs w:val="22"/>
        </w:rPr>
      </w:pPr>
    </w:p>
    <w:p w14:paraId="443DA7E3" w14:textId="77777777" w:rsidR="000B312F" w:rsidRPr="001A07EC" w:rsidRDefault="000B312F">
      <w:pPr>
        <w:rPr>
          <w:szCs w:val="22"/>
        </w:rPr>
      </w:pPr>
      <w:r w:rsidRPr="001A07EC">
        <w:rPr>
          <w:szCs w:val="22"/>
          <w:u w:val="single"/>
        </w:rPr>
        <w:t>Section 3</w:t>
      </w:r>
      <w:r w:rsidRPr="001A07EC">
        <w:rPr>
          <w:szCs w:val="22"/>
        </w:rPr>
        <w:t>.  Term of Office</w:t>
      </w:r>
    </w:p>
    <w:p w14:paraId="7619285D" w14:textId="77777777" w:rsidR="000B312F" w:rsidRPr="001A07EC" w:rsidRDefault="000B312F">
      <w:pPr>
        <w:rPr>
          <w:szCs w:val="22"/>
        </w:rPr>
      </w:pPr>
      <w:r w:rsidRPr="001A07EC">
        <w:rPr>
          <w:szCs w:val="22"/>
        </w:rPr>
        <w:t>The term of the office for Director shall be three years.  The twelve members shall be elected on a rotating basis with four Directors elected each year to replace the four outgoing Directors.</w:t>
      </w:r>
    </w:p>
    <w:p w14:paraId="393F1E62" w14:textId="77777777" w:rsidR="00260525" w:rsidRPr="001A07EC" w:rsidRDefault="00260525">
      <w:pPr>
        <w:rPr>
          <w:szCs w:val="22"/>
          <w:u w:val="single"/>
        </w:rPr>
      </w:pPr>
    </w:p>
    <w:p w14:paraId="4962B760" w14:textId="77777777" w:rsidR="000B312F" w:rsidRPr="001A07EC" w:rsidRDefault="000B312F">
      <w:pPr>
        <w:rPr>
          <w:szCs w:val="22"/>
        </w:rPr>
      </w:pPr>
      <w:r w:rsidRPr="001A07EC">
        <w:rPr>
          <w:szCs w:val="22"/>
          <w:u w:val="single"/>
        </w:rPr>
        <w:t>Section 4</w:t>
      </w:r>
      <w:r w:rsidRPr="001A07EC">
        <w:rPr>
          <w:szCs w:val="22"/>
        </w:rPr>
        <w:t>.  Quorum</w:t>
      </w:r>
    </w:p>
    <w:p w14:paraId="4AC08DBA" w14:textId="77777777" w:rsidR="000B312F" w:rsidRPr="001A07EC" w:rsidRDefault="000B312F">
      <w:pPr>
        <w:rPr>
          <w:szCs w:val="22"/>
        </w:rPr>
      </w:pPr>
      <w:r w:rsidRPr="001A07EC">
        <w:rPr>
          <w:szCs w:val="22"/>
        </w:rPr>
        <w:t xml:space="preserve">A quorum for the Board of Directors shall be eight of the Board of Directors </w:t>
      </w:r>
      <w:proofErr w:type="gramStart"/>
      <w:r w:rsidRPr="001A07EC">
        <w:rPr>
          <w:szCs w:val="22"/>
        </w:rPr>
        <w:t>members,</w:t>
      </w:r>
      <w:proofErr w:type="gramEnd"/>
      <w:r w:rsidRPr="001A07EC">
        <w:rPr>
          <w:szCs w:val="22"/>
        </w:rPr>
        <w:t xml:space="preserve"> provided that not less than two of the eight shall be elected officers and not less than six shall be Directors.</w:t>
      </w:r>
    </w:p>
    <w:p w14:paraId="4F5DC888" w14:textId="77777777" w:rsidR="000B312F" w:rsidRPr="001A07EC" w:rsidRDefault="000B312F">
      <w:pPr>
        <w:rPr>
          <w:szCs w:val="22"/>
        </w:rPr>
      </w:pPr>
    </w:p>
    <w:p w14:paraId="1473C71F" w14:textId="77777777" w:rsidR="000B312F" w:rsidRPr="001A07EC" w:rsidRDefault="000B312F">
      <w:pPr>
        <w:rPr>
          <w:szCs w:val="22"/>
        </w:rPr>
      </w:pPr>
      <w:r w:rsidRPr="001A07EC">
        <w:rPr>
          <w:szCs w:val="22"/>
          <w:u w:val="single"/>
        </w:rPr>
        <w:t>Section 5</w:t>
      </w:r>
      <w:r w:rsidRPr="001A07EC">
        <w:rPr>
          <w:szCs w:val="22"/>
        </w:rPr>
        <w:t>.  Voting Rights of the President</w:t>
      </w:r>
    </w:p>
    <w:p w14:paraId="7A2C8061" w14:textId="77777777" w:rsidR="000B312F" w:rsidRPr="001A07EC" w:rsidRDefault="000B312F">
      <w:pPr>
        <w:rPr>
          <w:szCs w:val="22"/>
        </w:rPr>
      </w:pPr>
      <w:r w:rsidRPr="001A07EC">
        <w:rPr>
          <w:szCs w:val="22"/>
        </w:rPr>
        <w:t>The President of the Corporation shall serve as Chairman of the Board of Directors and shall have no vote except in the case of a tie.</w:t>
      </w:r>
    </w:p>
    <w:p w14:paraId="507EA772" w14:textId="77777777" w:rsidR="000B312F" w:rsidRPr="001A07EC" w:rsidRDefault="000B312F">
      <w:pPr>
        <w:rPr>
          <w:szCs w:val="22"/>
        </w:rPr>
      </w:pPr>
    </w:p>
    <w:p w14:paraId="1F5E057A" w14:textId="77777777" w:rsidR="000B312F" w:rsidRPr="001A07EC" w:rsidRDefault="000B312F">
      <w:pPr>
        <w:rPr>
          <w:szCs w:val="22"/>
        </w:rPr>
      </w:pPr>
      <w:r w:rsidRPr="001A07EC">
        <w:rPr>
          <w:szCs w:val="22"/>
          <w:u w:val="single"/>
        </w:rPr>
        <w:t>Section 6</w:t>
      </w:r>
      <w:r w:rsidRPr="001A07EC">
        <w:rPr>
          <w:szCs w:val="22"/>
        </w:rPr>
        <w:t>.  Powers of Office</w:t>
      </w:r>
    </w:p>
    <w:p w14:paraId="3641F875" w14:textId="77777777" w:rsidR="000B312F" w:rsidRPr="001A07EC" w:rsidRDefault="000B312F">
      <w:pPr>
        <w:rPr>
          <w:szCs w:val="22"/>
        </w:rPr>
      </w:pPr>
      <w:r w:rsidRPr="001A07EC">
        <w:rPr>
          <w:szCs w:val="22"/>
        </w:rPr>
        <w:t>The Board of Directors shall have policy-making powers; shall manage the affairs of the Corporation; shall be responsible for management of the approved expenses of the Corporation; and shall fill vacancies in office until next election.</w:t>
      </w:r>
    </w:p>
    <w:p w14:paraId="5743EC08" w14:textId="77777777" w:rsidR="000B312F" w:rsidRPr="001A07EC" w:rsidRDefault="000B312F">
      <w:pPr>
        <w:rPr>
          <w:szCs w:val="22"/>
        </w:rPr>
      </w:pPr>
    </w:p>
    <w:p w14:paraId="23C978B7" w14:textId="77777777" w:rsidR="00B147DF" w:rsidRPr="001A07EC" w:rsidRDefault="00B147DF" w:rsidP="00B147DF">
      <w:pPr>
        <w:rPr>
          <w:szCs w:val="22"/>
        </w:rPr>
      </w:pPr>
      <w:r w:rsidRPr="001A07EC">
        <w:rPr>
          <w:szCs w:val="22"/>
          <w:u w:val="single"/>
        </w:rPr>
        <w:t>Section 7</w:t>
      </w:r>
      <w:r w:rsidRPr="001A07EC">
        <w:rPr>
          <w:szCs w:val="22"/>
        </w:rPr>
        <w:t>. DOE Liaison Ex-Officio Member</w:t>
      </w:r>
    </w:p>
    <w:p w14:paraId="4674D6F8" w14:textId="77777777" w:rsidR="00B147DF" w:rsidRPr="001A07EC" w:rsidRDefault="00B147DF" w:rsidP="00B147DF">
      <w:pPr>
        <w:rPr>
          <w:szCs w:val="22"/>
        </w:rPr>
      </w:pPr>
      <w:r w:rsidRPr="001A07EC">
        <w:rPr>
          <w:szCs w:val="22"/>
        </w:rPr>
        <w:t>The Department of Education’s professional media staff shall be non-voting members of the Board of Directors and act as the official liaison with the Department.</w:t>
      </w:r>
    </w:p>
    <w:p w14:paraId="382364B0" w14:textId="77777777" w:rsidR="00B147DF" w:rsidRPr="001A07EC" w:rsidRDefault="00B147DF" w:rsidP="00B147DF">
      <w:pPr>
        <w:rPr>
          <w:szCs w:val="22"/>
        </w:rPr>
      </w:pPr>
    </w:p>
    <w:p w14:paraId="48E1EDB0" w14:textId="77777777" w:rsidR="00B147DF" w:rsidRPr="001A07EC" w:rsidRDefault="00B147DF" w:rsidP="00B147DF">
      <w:pPr>
        <w:rPr>
          <w:szCs w:val="22"/>
        </w:rPr>
      </w:pPr>
      <w:r w:rsidRPr="001A07EC">
        <w:rPr>
          <w:szCs w:val="22"/>
          <w:u w:val="single"/>
        </w:rPr>
        <w:t>Section 8</w:t>
      </w:r>
      <w:r w:rsidRPr="001A07EC">
        <w:rPr>
          <w:szCs w:val="22"/>
        </w:rPr>
        <w:t xml:space="preserve">. </w:t>
      </w:r>
      <w:r w:rsidRPr="001A07EC">
        <w:rPr>
          <w:i/>
          <w:szCs w:val="22"/>
        </w:rPr>
        <w:t>FMQ</w:t>
      </w:r>
      <w:r w:rsidRPr="001A07EC">
        <w:rPr>
          <w:szCs w:val="22"/>
        </w:rPr>
        <w:t xml:space="preserve"> Editor Ex-Officio Member</w:t>
      </w:r>
    </w:p>
    <w:p w14:paraId="4C500AD9" w14:textId="77777777" w:rsidR="00B147DF" w:rsidRPr="001A07EC" w:rsidRDefault="00B147DF" w:rsidP="00B147DF">
      <w:pPr>
        <w:rPr>
          <w:szCs w:val="22"/>
        </w:rPr>
      </w:pPr>
      <w:r w:rsidRPr="001A07EC">
        <w:rPr>
          <w:szCs w:val="22"/>
        </w:rPr>
        <w:t xml:space="preserve">The Editor of the </w:t>
      </w:r>
      <w:r w:rsidRPr="001A07EC">
        <w:rPr>
          <w:i/>
          <w:iCs/>
          <w:szCs w:val="22"/>
        </w:rPr>
        <w:t>Florida Media Quarterly</w:t>
      </w:r>
      <w:r w:rsidRPr="001A07EC">
        <w:rPr>
          <w:szCs w:val="22"/>
        </w:rPr>
        <w:t xml:space="preserve"> (</w:t>
      </w:r>
      <w:r w:rsidRPr="001A07EC">
        <w:rPr>
          <w:i/>
          <w:szCs w:val="22"/>
        </w:rPr>
        <w:t>FMQ</w:t>
      </w:r>
      <w:r w:rsidRPr="001A07EC">
        <w:rPr>
          <w:szCs w:val="22"/>
        </w:rPr>
        <w:t>) shall be a non-voting member of the Board of Directors.</w:t>
      </w:r>
    </w:p>
    <w:p w14:paraId="7D11D6FC" w14:textId="77777777" w:rsidR="00B147DF" w:rsidRPr="001A07EC" w:rsidRDefault="00B147DF" w:rsidP="00B147DF">
      <w:pPr>
        <w:rPr>
          <w:szCs w:val="22"/>
        </w:rPr>
      </w:pPr>
    </w:p>
    <w:p w14:paraId="28CF72F4" w14:textId="77777777" w:rsidR="00B147DF" w:rsidRPr="001A07EC" w:rsidRDefault="00B147DF" w:rsidP="00B147DF">
      <w:pPr>
        <w:rPr>
          <w:szCs w:val="22"/>
        </w:rPr>
      </w:pPr>
      <w:r w:rsidRPr="001A07EC">
        <w:rPr>
          <w:szCs w:val="22"/>
          <w:u w:val="single"/>
        </w:rPr>
        <w:t>Section 9</w:t>
      </w:r>
      <w:r w:rsidRPr="001A07EC">
        <w:rPr>
          <w:szCs w:val="22"/>
        </w:rPr>
        <w:t>. Webmaster Ex-Officio Member</w:t>
      </w:r>
    </w:p>
    <w:p w14:paraId="3ED8FEC1" w14:textId="77777777" w:rsidR="00B147DF" w:rsidRPr="001A07EC" w:rsidRDefault="00B147DF" w:rsidP="00B147DF">
      <w:pPr>
        <w:rPr>
          <w:szCs w:val="22"/>
        </w:rPr>
      </w:pPr>
      <w:r w:rsidRPr="001A07EC">
        <w:rPr>
          <w:szCs w:val="22"/>
        </w:rPr>
        <w:t>The FAME Webmaster shall be a non-voting member of the Board of Directors.</w:t>
      </w:r>
    </w:p>
    <w:p w14:paraId="4A5C875F" w14:textId="77777777" w:rsidR="000B312F" w:rsidRPr="001A07EC" w:rsidRDefault="000B312F">
      <w:pPr>
        <w:rPr>
          <w:szCs w:val="22"/>
        </w:rPr>
      </w:pPr>
    </w:p>
    <w:p w14:paraId="71F26FA9" w14:textId="77777777" w:rsidR="005B6E81" w:rsidRPr="001A07EC" w:rsidRDefault="005B6E81">
      <w:pPr>
        <w:rPr>
          <w:szCs w:val="22"/>
        </w:rPr>
      </w:pPr>
    </w:p>
    <w:p w14:paraId="2D21DD85" w14:textId="77777777" w:rsidR="000B312F" w:rsidRPr="001A07EC" w:rsidRDefault="000B312F">
      <w:pPr>
        <w:pStyle w:val="Heading1"/>
        <w:numPr>
          <w:ilvl w:val="0"/>
          <w:numId w:val="0"/>
        </w:numPr>
        <w:rPr>
          <w:szCs w:val="22"/>
        </w:rPr>
      </w:pPr>
      <w:r w:rsidRPr="001A07EC">
        <w:rPr>
          <w:szCs w:val="22"/>
        </w:rPr>
        <w:t>ARTICLE X – MEETINGS</w:t>
      </w:r>
    </w:p>
    <w:p w14:paraId="110D8388" w14:textId="77777777" w:rsidR="000B312F" w:rsidRPr="001A07EC" w:rsidRDefault="000B312F">
      <w:pPr>
        <w:jc w:val="both"/>
        <w:rPr>
          <w:szCs w:val="22"/>
        </w:rPr>
      </w:pPr>
    </w:p>
    <w:p w14:paraId="70C6BE4C" w14:textId="77777777" w:rsidR="000B312F" w:rsidRPr="001A07EC" w:rsidRDefault="000B312F">
      <w:pPr>
        <w:rPr>
          <w:szCs w:val="22"/>
        </w:rPr>
      </w:pPr>
      <w:r w:rsidRPr="001A07EC">
        <w:rPr>
          <w:szCs w:val="22"/>
          <w:u w:val="single"/>
        </w:rPr>
        <w:t>Section 1</w:t>
      </w:r>
      <w:r w:rsidRPr="001A07EC">
        <w:rPr>
          <w:szCs w:val="22"/>
        </w:rPr>
        <w:t>.  Board of Directors</w:t>
      </w:r>
    </w:p>
    <w:p w14:paraId="39A15A02" w14:textId="1404A174" w:rsidR="000B312F" w:rsidRPr="001A07EC" w:rsidRDefault="000B312F">
      <w:pPr>
        <w:rPr>
          <w:szCs w:val="22"/>
        </w:rPr>
      </w:pPr>
      <w:r w:rsidRPr="001A07EC">
        <w:rPr>
          <w:szCs w:val="22"/>
        </w:rPr>
        <w:t xml:space="preserve">An organizational meeting of the incoming Board of Directors shall be held at the time the newly elected officers take office as provided in Article VII, Section 3 of these Bylaws.  The </w:t>
      </w:r>
      <w:r w:rsidR="002133D1">
        <w:rPr>
          <w:szCs w:val="22"/>
        </w:rPr>
        <w:t xml:space="preserve">President, with the approval of the </w:t>
      </w:r>
      <w:r w:rsidRPr="001A07EC">
        <w:rPr>
          <w:szCs w:val="22"/>
        </w:rPr>
        <w:t>Board of Directors</w:t>
      </w:r>
      <w:r w:rsidR="002133D1">
        <w:rPr>
          <w:szCs w:val="22"/>
        </w:rPr>
        <w:t>,</w:t>
      </w:r>
      <w:r w:rsidRPr="001A07EC">
        <w:rPr>
          <w:szCs w:val="22"/>
        </w:rPr>
        <w:t xml:space="preserve"> shall designate the time and place for at least two Board of Directors meetings.</w:t>
      </w:r>
    </w:p>
    <w:p w14:paraId="724220C7" w14:textId="77777777" w:rsidR="000B312F" w:rsidRPr="001A07EC" w:rsidRDefault="000B312F">
      <w:pPr>
        <w:rPr>
          <w:szCs w:val="22"/>
        </w:rPr>
      </w:pPr>
    </w:p>
    <w:p w14:paraId="3F926BB6" w14:textId="77777777" w:rsidR="000B312F" w:rsidRPr="001A07EC" w:rsidRDefault="000B312F">
      <w:pPr>
        <w:rPr>
          <w:szCs w:val="22"/>
        </w:rPr>
      </w:pPr>
      <w:r w:rsidRPr="001A07EC">
        <w:rPr>
          <w:szCs w:val="22"/>
        </w:rPr>
        <w:t>Special meetings of the Board of Directors may be called by the President or by a majority of the members of the Board of Directors.</w:t>
      </w:r>
    </w:p>
    <w:p w14:paraId="32BCF8AC" w14:textId="77777777" w:rsidR="000B312F" w:rsidRPr="001A07EC" w:rsidRDefault="000B312F">
      <w:pPr>
        <w:rPr>
          <w:szCs w:val="22"/>
        </w:rPr>
      </w:pPr>
    </w:p>
    <w:p w14:paraId="48BB02F0" w14:textId="77777777" w:rsidR="000B312F" w:rsidRPr="001A07EC" w:rsidRDefault="000B312F">
      <w:pPr>
        <w:rPr>
          <w:szCs w:val="22"/>
        </w:rPr>
      </w:pPr>
      <w:r w:rsidRPr="001A07EC">
        <w:rPr>
          <w:szCs w:val="22"/>
        </w:rPr>
        <w:t>If necessary, business of the Board of Directors may be conducted via electronic means, provided a quorum is established see Article 9</w:t>
      </w:r>
      <w:r w:rsidR="00900711" w:rsidRPr="001A07EC">
        <w:rPr>
          <w:szCs w:val="22"/>
        </w:rPr>
        <w:t>,</w:t>
      </w:r>
      <w:r w:rsidRPr="001A07EC">
        <w:rPr>
          <w:szCs w:val="22"/>
        </w:rPr>
        <w:t xml:space="preserve"> Sec</w:t>
      </w:r>
      <w:r w:rsidR="00361C30" w:rsidRPr="001A07EC">
        <w:rPr>
          <w:szCs w:val="22"/>
        </w:rPr>
        <w:t>tion</w:t>
      </w:r>
      <w:r w:rsidRPr="001A07EC">
        <w:rPr>
          <w:szCs w:val="22"/>
        </w:rPr>
        <w:t xml:space="preserve"> 4.</w:t>
      </w:r>
    </w:p>
    <w:p w14:paraId="532EE01E" w14:textId="77777777" w:rsidR="00953604" w:rsidRPr="001A07EC" w:rsidRDefault="00953604">
      <w:pPr>
        <w:rPr>
          <w:szCs w:val="22"/>
          <w:u w:val="single"/>
        </w:rPr>
      </w:pPr>
    </w:p>
    <w:p w14:paraId="05EC0D42" w14:textId="77777777" w:rsidR="000B312F" w:rsidRPr="001A07EC" w:rsidRDefault="000B312F">
      <w:pPr>
        <w:rPr>
          <w:szCs w:val="22"/>
        </w:rPr>
      </w:pPr>
      <w:r w:rsidRPr="001A07EC">
        <w:rPr>
          <w:szCs w:val="22"/>
          <w:u w:val="single"/>
        </w:rPr>
        <w:t>Section 2</w:t>
      </w:r>
      <w:r w:rsidRPr="001A07EC">
        <w:rPr>
          <w:szCs w:val="22"/>
        </w:rPr>
        <w:t>.  Membership</w:t>
      </w:r>
    </w:p>
    <w:p w14:paraId="4CE34E80" w14:textId="77777777" w:rsidR="000B312F" w:rsidRPr="001A07EC" w:rsidRDefault="000B312F">
      <w:pPr>
        <w:rPr>
          <w:szCs w:val="22"/>
        </w:rPr>
      </w:pPr>
      <w:r w:rsidRPr="001A07EC">
        <w:rPr>
          <w:szCs w:val="22"/>
        </w:rPr>
        <w:t>There shall be an annual meeting of the Corporation, the time and place of this meeting to be designated by the Board of Directors.</w:t>
      </w:r>
    </w:p>
    <w:p w14:paraId="79893B87" w14:textId="77777777" w:rsidR="000B312F" w:rsidRPr="001A07EC" w:rsidRDefault="000B312F">
      <w:pPr>
        <w:rPr>
          <w:szCs w:val="22"/>
        </w:rPr>
      </w:pPr>
    </w:p>
    <w:p w14:paraId="0F3E0A91" w14:textId="77777777" w:rsidR="000B312F" w:rsidRPr="001A07EC" w:rsidRDefault="000B312F">
      <w:pPr>
        <w:rPr>
          <w:szCs w:val="22"/>
        </w:rPr>
      </w:pPr>
      <w:r w:rsidRPr="001A07EC">
        <w:rPr>
          <w:szCs w:val="22"/>
          <w:u w:val="single"/>
        </w:rPr>
        <w:t>Section 3</w:t>
      </w:r>
      <w:r w:rsidRPr="001A07EC">
        <w:rPr>
          <w:szCs w:val="22"/>
        </w:rPr>
        <w:t>.  Special</w:t>
      </w:r>
    </w:p>
    <w:p w14:paraId="53D0D398" w14:textId="77777777" w:rsidR="000B312F" w:rsidRPr="001A07EC" w:rsidRDefault="000B312F">
      <w:pPr>
        <w:rPr>
          <w:szCs w:val="22"/>
        </w:rPr>
      </w:pPr>
      <w:proofErr w:type="gramStart"/>
      <w:r w:rsidRPr="001A07EC">
        <w:rPr>
          <w:szCs w:val="22"/>
        </w:rPr>
        <w:t>Special meetings of the membership of the Corporation may be called by the President</w:t>
      </w:r>
      <w:proofErr w:type="gramEnd"/>
      <w:r w:rsidRPr="001A07EC">
        <w:rPr>
          <w:szCs w:val="22"/>
        </w:rPr>
        <w:t xml:space="preserve"> with the consent of the Board of Directors, or in the absence or refusal of the President, by a majority of the Board of Directors.  </w:t>
      </w:r>
      <w:proofErr w:type="gramStart"/>
      <w:r w:rsidRPr="001A07EC">
        <w:rPr>
          <w:szCs w:val="22"/>
        </w:rPr>
        <w:t>They shall be called at any time by the President or Immediate Past President</w:t>
      </w:r>
      <w:proofErr w:type="gramEnd"/>
      <w:r w:rsidRPr="001A07EC">
        <w:rPr>
          <w:szCs w:val="22"/>
        </w:rPr>
        <w:t>, upon the request in writing of twenty-five percent of the membership of the Corporation.  Such requests must state the purpose for which the meeting is to be called, and no other item shall be considered at the meeting.</w:t>
      </w:r>
    </w:p>
    <w:p w14:paraId="360B15F0" w14:textId="77777777" w:rsidR="000B312F" w:rsidRPr="001A07EC" w:rsidRDefault="000B312F">
      <w:pPr>
        <w:rPr>
          <w:szCs w:val="22"/>
        </w:rPr>
      </w:pPr>
    </w:p>
    <w:p w14:paraId="5FABB9D2" w14:textId="76601B6A" w:rsidR="000B312F" w:rsidRPr="001A07EC" w:rsidRDefault="000B312F">
      <w:pPr>
        <w:rPr>
          <w:szCs w:val="22"/>
        </w:rPr>
      </w:pPr>
      <w:r w:rsidRPr="001A07EC">
        <w:rPr>
          <w:szCs w:val="22"/>
        </w:rPr>
        <w:t>Memb</w:t>
      </w:r>
      <w:r w:rsidR="002A52ED">
        <w:rPr>
          <w:szCs w:val="22"/>
        </w:rPr>
        <w:t>ership shall be notified by multiple electronic methods</w:t>
      </w:r>
      <w:r w:rsidRPr="001A07EC">
        <w:rPr>
          <w:szCs w:val="22"/>
        </w:rPr>
        <w:t xml:space="preserve"> thirty days prior to the proposed special meeting.</w:t>
      </w:r>
    </w:p>
    <w:p w14:paraId="5D8A1592" w14:textId="77777777" w:rsidR="000B312F" w:rsidRPr="001A07EC" w:rsidRDefault="000B312F">
      <w:pPr>
        <w:rPr>
          <w:szCs w:val="22"/>
        </w:rPr>
      </w:pPr>
    </w:p>
    <w:p w14:paraId="3AD058A4" w14:textId="77777777" w:rsidR="000B312F" w:rsidRPr="001A07EC" w:rsidRDefault="000B312F">
      <w:pPr>
        <w:rPr>
          <w:szCs w:val="22"/>
        </w:rPr>
      </w:pPr>
      <w:r w:rsidRPr="001A07EC">
        <w:rPr>
          <w:szCs w:val="22"/>
          <w:u w:val="single"/>
        </w:rPr>
        <w:t>Section 4</w:t>
      </w:r>
      <w:r w:rsidRPr="001A07EC">
        <w:rPr>
          <w:szCs w:val="22"/>
        </w:rPr>
        <w:t>.  Committee Meetings</w:t>
      </w:r>
    </w:p>
    <w:p w14:paraId="5A82D94F" w14:textId="77777777" w:rsidR="000B312F" w:rsidRPr="001A07EC" w:rsidRDefault="000B312F">
      <w:pPr>
        <w:rPr>
          <w:szCs w:val="22"/>
        </w:rPr>
      </w:pPr>
      <w:r w:rsidRPr="001A07EC">
        <w:rPr>
          <w:szCs w:val="22"/>
        </w:rPr>
        <w:t>Committees may conduct business via electronic means.</w:t>
      </w:r>
    </w:p>
    <w:p w14:paraId="2BC6E3AE" w14:textId="77777777" w:rsidR="005B6E81" w:rsidRPr="001A07EC" w:rsidRDefault="005B6E81">
      <w:pPr>
        <w:rPr>
          <w:szCs w:val="22"/>
        </w:rPr>
      </w:pPr>
    </w:p>
    <w:p w14:paraId="643C4030" w14:textId="77777777" w:rsidR="000B312F" w:rsidRPr="001A07EC" w:rsidRDefault="000B312F">
      <w:pPr>
        <w:rPr>
          <w:szCs w:val="22"/>
        </w:rPr>
      </w:pPr>
    </w:p>
    <w:p w14:paraId="09E0840A" w14:textId="77777777" w:rsidR="000B312F" w:rsidRPr="001A07EC" w:rsidRDefault="00635EDB">
      <w:pPr>
        <w:jc w:val="center"/>
        <w:rPr>
          <w:b/>
          <w:snapToGrid w:val="0"/>
          <w:szCs w:val="22"/>
        </w:rPr>
      </w:pPr>
      <w:r w:rsidRPr="001A07EC">
        <w:rPr>
          <w:b/>
          <w:snapToGrid w:val="0"/>
          <w:szCs w:val="22"/>
        </w:rPr>
        <w:t xml:space="preserve">ARTICLE XI </w:t>
      </w:r>
      <w:r w:rsidRPr="001A07EC">
        <w:rPr>
          <w:b/>
          <w:szCs w:val="22"/>
        </w:rPr>
        <w:t>–</w:t>
      </w:r>
      <w:r w:rsidRPr="001A07EC">
        <w:rPr>
          <w:b/>
          <w:snapToGrid w:val="0"/>
          <w:szCs w:val="22"/>
        </w:rPr>
        <w:t xml:space="preserve"> </w:t>
      </w:r>
      <w:r w:rsidR="000B312F" w:rsidRPr="001A07EC">
        <w:rPr>
          <w:b/>
          <w:snapToGrid w:val="0"/>
          <w:szCs w:val="22"/>
        </w:rPr>
        <w:t>INDEPENDENT CONTRACTORS</w:t>
      </w:r>
    </w:p>
    <w:p w14:paraId="1A07A477" w14:textId="77777777" w:rsidR="00635EDB" w:rsidRPr="001A07EC" w:rsidRDefault="00635EDB">
      <w:pPr>
        <w:jc w:val="center"/>
        <w:rPr>
          <w:b/>
          <w:snapToGrid w:val="0"/>
          <w:szCs w:val="22"/>
        </w:rPr>
      </w:pPr>
    </w:p>
    <w:p w14:paraId="380B8818" w14:textId="1BA01321" w:rsidR="000B312F" w:rsidRPr="001A07EC" w:rsidRDefault="000B312F">
      <w:pPr>
        <w:rPr>
          <w:snapToGrid w:val="0"/>
          <w:szCs w:val="22"/>
        </w:rPr>
      </w:pPr>
      <w:r w:rsidRPr="001A07EC">
        <w:rPr>
          <w:snapToGrid w:val="0"/>
          <w:szCs w:val="22"/>
          <w:u w:val="single"/>
        </w:rPr>
        <w:t>Section 1</w:t>
      </w:r>
      <w:r w:rsidR="000A368A">
        <w:rPr>
          <w:snapToGrid w:val="0"/>
          <w:szCs w:val="22"/>
        </w:rPr>
        <w:t>.  Independent Contractors</w:t>
      </w:r>
    </w:p>
    <w:p w14:paraId="1A0F0AAA" w14:textId="3B84A642" w:rsidR="000A368A" w:rsidRDefault="000A368A" w:rsidP="000A368A">
      <w:pPr>
        <w:rPr>
          <w:snapToGrid w:val="0"/>
          <w:szCs w:val="22"/>
        </w:rPr>
      </w:pPr>
      <w:r>
        <w:rPr>
          <w:snapToGrid w:val="0"/>
          <w:szCs w:val="22"/>
        </w:rPr>
        <w:t xml:space="preserve">The Association may hire </w:t>
      </w:r>
      <w:r w:rsidR="000B312F" w:rsidRPr="001A07EC">
        <w:rPr>
          <w:snapToGrid w:val="0"/>
          <w:szCs w:val="22"/>
        </w:rPr>
        <w:t>Independent Contractor</w:t>
      </w:r>
      <w:r>
        <w:rPr>
          <w:snapToGrid w:val="0"/>
          <w:szCs w:val="22"/>
        </w:rPr>
        <w:t>s</w:t>
      </w:r>
      <w:r w:rsidR="000B312F" w:rsidRPr="001A07EC">
        <w:rPr>
          <w:snapToGrid w:val="0"/>
          <w:szCs w:val="22"/>
        </w:rPr>
        <w:t xml:space="preserve"> to assist in the daily operation of the Association.</w:t>
      </w:r>
    </w:p>
    <w:p w14:paraId="4F3F31BD" w14:textId="77777777" w:rsidR="007F7CB8" w:rsidRPr="00F92ACA" w:rsidRDefault="007F7CB8" w:rsidP="000A368A">
      <w:pPr>
        <w:rPr>
          <w:snapToGrid w:val="0"/>
          <w:szCs w:val="22"/>
        </w:rPr>
      </w:pPr>
    </w:p>
    <w:p w14:paraId="56E62A36" w14:textId="77777777" w:rsidR="005B6E81" w:rsidRPr="001A07EC" w:rsidRDefault="005B6E81" w:rsidP="005B6E81"/>
    <w:p w14:paraId="4CEB9B70" w14:textId="77777777" w:rsidR="000B312F" w:rsidRPr="001A07EC" w:rsidRDefault="000B312F">
      <w:pPr>
        <w:pStyle w:val="Heading1"/>
        <w:numPr>
          <w:ilvl w:val="0"/>
          <w:numId w:val="0"/>
        </w:numPr>
        <w:rPr>
          <w:szCs w:val="22"/>
        </w:rPr>
      </w:pPr>
      <w:r w:rsidRPr="001A07EC">
        <w:rPr>
          <w:szCs w:val="22"/>
        </w:rPr>
        <w:t>ARTICLE XII – ELECTION OF OFFICERS AND DIRECTORS</w:t>
      </w:r>
    </w:p>
    <w:p w14:paraId="28E55A1F" w14:textId="77777777" w:rsidR="000B312F" w:rsidRPr="001A07EC" w:rsidRDefault="000B312F">
      <w:pPr>
        <w:rPr>
          <w:szCs w:val="22"/>
        </w:rPr>
      </w:pPr>
    </w:p>
    <w:p w14:paraId="75111A17" w14:textId="77777777" w:rsidR="000B312F" w:rsidRPr="001A07EC" w:rsidRDefault="000B312F">
      <w:pPr>
        <w:rPr>
          <w:szCs w:val="22"/>
        </w:rPr>
      </w:pPr>
      <w:r w:rsidRPr="001A07EC">
        <w:rPr>
          <w:szCs w:val="22"/>
          <w:u w:val="single"/>
        </w:rPr>
        <w:t>Section 1</w:t>
      </w:r>
      <w:r w:rsidRPr="001A07EC">
        <w:rPr>
          <w:szCs w:val="22"/>
        </w:rPr>
        <w:t>.  Ballots</w:t>
      </w:r>
    </w:p>
    <w:p w14:paraId="1644F4E9" w14:textId="77777777" w:rsidR="000B312F" w:rsidRPr="001A07EC" w:rsidRDefault="000B312F">
      <w:pPr>
        <w:rPr>
          <w:szCs w:val="22"/>
        </w:rPr>
      </w:pPr>
      <w:r w:rsidRPr="001A07EC">
        <w:rPr>
          <w:szCs w:val="22"/>
        </w:rPr>
        <w:t>The election of the President-Elect, the Secretary, and Directors, shall be conducted by a mail or electronic ballot to all eligible members of the Corporation, as prescribed by Article XIII, Section 11 of these Bylaws.</w:t>
      </w:r>
    </w:p>
    <w:p w14:paraId="1D661D2A" w14:textId="77777777" w:rsidR="000B312F" w:rsidRPr="001A07EC" w:rsidRDefault="000B312F">
      <w:pPr>
        <w:rPr>
          <w:szCs w:val="22"/>
        </w:rPr>
      </w:pPr>
    </w:p>
    <w:p w14:paraId="4B455D61" w14:textId="77777777" w:rsidR="000B312F" w:rsidRPr="001A07EC" w:rsidRDefault="000B312F">
      <w:pPr>
        <w:rPr>
          <w:szCs w:val="22"/>
        </w:rPr>
      </w:pPr>
      <w:r w:rsidRPr="001A07EC">
        <w:rPr>
          <w:szCs w:val="22"/>
          <w:u w:val="single"/>
        </w:rPr>
        <w:t>Section 2</w:t>
      </w:r>
      <w:r w:rsidRPr="001A07EC">
        <w:rPr>
          <w:szCs w:val="22"/>
        </w:rPr>
        <w:t>.  Election Procedures</w:t>
      </w:r>
    </w:p>
    <w:p w14:paraId="0408A61D" w14:textId="77777777" w:rsidR="000B312F" w:rsidRPr="001A07EC" w:rsidRDefault="000B312F">
      <w:pPr>
        <w:rPr>
          <w:szCs w:val="22"/>
        </w:rPr>
      </w:pPr>
      <w:r w:rsidRPr="001A07EC">
        <w:rPr>
          <w:szCs w:val="22"/>
        </w:rPr>
        <w:lastRenderedPageBreak/>
        <w:t>At the first official meeting of the Board of Directors procedures shall be initiated for the election of Officers and Directors for the coming year.</w:t>
      </w:r>
    </w:p>
    <w:p w14:paraId="6FD9AE0F" w14:textId="77777777" w:rsidR="000B312F" w:rsidRPr="001A07EC" w:rsidRDefault="000B312F">
      <w:pPr>
        <w:rPr>
          <w:szCs w:val="22"/>
          <w:u w:val="single"/>
        </w:rPr>
      </w:pPr>
    </w:p>
    <w:p w14:paraId="462B8BFB" w14:textId="77777777" w:rsidR="000B312F" w:rsidRPr="001A07EC" w:rsidRDefault="000B312F">
      <w:pPr>
        <w:rPr>
          <w:szCs w:val="22"/>
        </w:rPr>
      </w:pPr>
      <w:r w:rsidRPr="001A07EC">
        <w:rPr>
          <w:szCs w:val="22"/>
          <w:u w:val="single"/>
        </w:rPr>
        <w:t>Section 3</w:t>
      </w:r>
      <w:r w:rsidRPr="001A07EC">
        <w:rPr>
          <w:szCs w:val="22"/>
        </w:rPr>
        <w:t>.  Term of Office</w:t>
      </w:r>
    </w:p>
    <w:p w14:paraId="48E59D54" w14:textId="74F824B6" w:rsidR="000B312F" w:rsidRPr="001A07EC" w:rsidRDefault="000B312F">
      <w:pPr>
        <w:rPr>
          <w:szCs w:val="22"/>
        </w:rPr>
      </w:pPr>
      <w:r w:rsidRPr="001A07EC">
        <w:rPr>
          <w:szCs w:val="22"/>
        </w:rPr>
        <w:t xml:space="preserve">The President, President-Elect, and Immediate Past President shall hold office for the period of one year as provided in Article VII, Section 3 of these Bylaws. </w:t>
      </w:r>
      <w:r w:rsidR="00B876B5">
        <w:rPr>
          <w:szCs w:val="22"/>
        </w:rPr>
        <w:t xml:space="preserve">The Secretary shall hold office for a period of two years as provided in the </w:t>
      </w:r>
      <w:r w:rsidR="00B876B5" w:rsidRPr="00B876B5">
        <w:rPr>
          <w:i/>
          <w:szCs w:val="22"/>
        </w:rPr>
        <w:t>FAME Articles of Incorporation</w:t>
      </w:r>
      <w:r w:rsidR="00B876B5">
        <w:rPr>
          <w:szCs w:val="22"/>
        </w:rPr>
        <w:t xml:space="preserve"> and in Article VII, Section 3 of these </w:t>
      </w:r>
      <w:r w:rsidR="00B876B5" w:rsidRPr="00B876B5">
        <w:rPr>
          <w:szCs w:val="22"/>
        </w:rPr>
        <w:t>Bylaws.</w:t>
      </w:r>
      <w:r w:rsidR="00B876B5">
        <w:rPr>
          <w:szCs w:val="22"/>
        </w:rPr>
        <w:t xml:space="preserve"> </w:t>
      </w:r>
      <w:r w:rsidRPr="001A07EC">
        <w:rPr>
          <w:szCs w:val="22"/>
        </w:rPr>
        <w:t xml:space="preserve">The Treasurer shall hold office for a period of three years as provided in </w:t>
      </w:r>
      <w:r w:rsidR="00B876B5">
        <w:rPr>
          <w:szCs w:val="22"/>
        </w:rPr>
        <w:t xml:space="preserve">the </w:t>
      </w:r>
      <w:r w:rsidR="00B876B5" w:rsidRPr="00B876B5">
        <w:rPr>
          <w:i/>
          <w:szCs w:val="22"/>
        </w:rPr>
        <w:t>FAME Articles of Incorporation</w:t>
      </w:r>
      <w:r w:rsidR="00B876B5">
        <w:rPr>
          <w:szCs w:val="22"/>
        </w:rPr>
        <w:t xml:space="preserve"> and in </w:t>
      </w:r>
      <w:r w:rsidRPr="001A07EC">
        <w:rPr>
          <w:szCs w:val="22"/>
        </w:rPr>
        <w:t>Article VII, Section 3 of these Bylaws.</w:t>
      </w:r>
    </w:p>
    <w:p w14:paraId="072CFF7E" w14:textId="77777777" w:rsidR="000B312F" w:rsidRPr="001A07EC" w:rsidRDefault="000B312F">
      <w:pPr>
        <w:rPr>
          <w:szCs w:val="22"/>
        </w:rPr>
      </w:pPr>
    </w:p>
    <w:p w14:paraId="56BF19D5" w14:textId="77777777" w:rsidR="000B312F" w:rsidRPr="001A07EC" w:rsidRDefault="000B312F">
      <w:pPr>
        <w:rPr>
          <w:szCs w:val="22"/>
        </w:rPr>
      </w:pPr>
      <w:r w:rsidRPr="001A07EC">
        <w:rPr>
          <w:szCs w:val="22"/>
        </w:rPr>
        <w:t xml:space="preserve">Directors shall hold office for three years commencing with the time at which newly elected officers take office for that year, as provided in Article VII, Section 3 of these Bylaws, four members retiring and four members being elected each year.  Directors elected to fill a vacated or unexpired term shall serve only for that unexpired portion of that term.  Directors </w:t>
      </w:r>
      <w:r w:rsidR="00E33199" w:rsidRPr="001A07EC">
        <w:rPr>
          <w:szCs w:val="22"/>
        </w:rPr>
        <w:t xml:space="preserve">shall serve </w:t>
      </w:r>
      <w:r w:rsidRPr="001A07EC">
        <w:rPr>
          <w:szCs w:val="22"/>
        </w:rPr>
        <w:t>one three-year term.</w:t>
      </w:r>
    </w:p>
    <w:p w14:paraId="0195D1EA" w14:textId="77777777" w:rsidR="000B312F" w:rsidRPr="001A07EC" w:rsidRDefault="000B312F">
      <w:pPr>
        <w:rPr>
          <w:szCs w:val="22"/>
        </w:rPr>
      </w:pPr>
    </w:p>
    <w:p w14:paraId="71AB487A" w14:textId="77777777" w:rsidR="000B312F" w:rsidRPr="001A07EC" w:rsidRDefault="000B312F">
      <w:pPr>
        <w:rPr>
          <w:szCs w:val="22"/>
        </w:rPr>
      </w:pPr>
      <w:r w:rsidRPr="001A07EC">
        <w:rPr>
          <w:szCs w:val="22"/>
        </w:rPr>
        <w:t>If a Director’s unexpired term is vacated, the President shall appoint an acting Director until the next election.</w:t>
      </w:r>
    </w:p>
    <w:p w14:paraId="574AB6D5" w14:textId="77777777" w:rsidR="000B312F" w:rsidRPr="001A07EC" w:rsidRDefault="000B312F">
      <w:pPr>
        <w:rPr>
          <w:szCs w:val="22"/>
        </w:rPr>
      </w:pPr>
    </w:p>
    <w:p w14:paraId="665AFFAD" w14:textId="77777777" w:rsidR="000B312F" w:rsidRPr="001A07EC" w:rsidRDefault="000B312F">
      <w:pPr>
        <w:rPr>
          <w:szCs w:val="22"/>
        </w:rPr>
      </w:pPr>
      <w:r w:rsidRPr="001A07EC">
        <w:rPr>
          <w:szCs w:val="22"/>
        </w:rPr>
        <w:t>Directors appointed to fill a vacated or unexpired term shall serve only for that unexpired portion of that term.  No Director shall serve two consecutive three-year terms.</w:t>
      </w:r>
    </w:p>
    <w:p w14:paraId="4C7E21AF" w14:textId="77777777" w:rsidR="000B312F" w:rsidRPr="001A07EC" w:rsidRDefault="000B312F">
      <w:pPr>
        <w:rPr>
          <w:szCs w:val="22"/>
        </w:rPr>
      </w:pPr>
    </w:p>
    <w:p w14:paraId="3B8F3CC1" w14:textId="77777777" w:rsidR="005B6E81" w:rsidRPr="001A07EC" w:rsidRDefault="005B6E81">
      <w:pPr>
        <w:rPr>
          <w:szCs w:val="22"/>
        </w:rPr>
      </w:pPr>
    </w:p>
    <w:p w14:paraId="73C5E191" w14:textId="77777777" w:rsidR="000B312F" w:rsidRPr="001A07EC" w:rsidRDefault="000B312F">
      <w:pPr>
        <w:pStyle w:val="Heading1"/>
        <w:numPr>
          <w:ilvl w:val="0"/>
          <w:numId w:val="0"/>
        </w:numPr>
        <w:rPr>
          <w:szCs w:val="22"/>
        </w:rPr>
      </w:pPr>
      <w:r w:rsidRPr="001A07EC">
        <w:rPr>
          <w:szCs w:val="22"/>
        </w:rPr>
        <w:t>ARTICLE XIII – COMMITTEES</w:t>
      </w:r>
    </w:p>
    <w:p w14:paraId="331824C7" w14:textId="77777777" w:rsidR="000B312F" w:rsidRPr="001A07EC" w:rsidRDefault="000B312F">
      <w:pPr>
        <w:jc w:val="both"/>
        <w:rPr>
          <w:szCs w:val="22"/>
        </w:rPr>
      </w:pPr>
    </w:p>
    <w:p w14:paraId="704F58DF" w14:textId="77777777" w:rsidR="00020ECD" w:rsidRPr="001A07EC" w:rsidRDefault="00020ECD" w:rsidP="00020ECD">
      <w:pPr>
        <w:rPr>
          <w:szCs w:val="22"/>
        </w:rPr>
      </w:pPr>
      <w:r w:rsidRPr="001A07EC">
        <w:rPr>
          <w:szCs w:val="22"/>
          <w:u w:val="single"/>
        </w:rPr>
        <w:t>Section 1</w:t>
      </w:r>
      <w:r w:rsidRPr="001A07EC">
        <w:rPr>
          <w:szCs w:val="22"/>
        </w:rPr>
        <w:t>.  Types of Committees</w:t>
      </w:r>
    </w:p>
    <w:p w14:paraId="273E034E" w14:textId="77777777" w:rsidR="00020ECD" w:rsidRPr="001A07EC" w:rsidRDefault="00020ECD" w:rsidP="00020ECD">
      <w:pPr>
        <w:rPr>
          <w:szCs w:val="22"/>
        </w:rPr>
      </w:pPr>
      <w:r w:rsidRPr="001A07EC">
        <w:rPr>
          <w:szCs w:val="22"/>
        </w:rPr>
        <w:t>In the Corporation</w:t>
      </w:r>
      <w:r w:rsidR="00361C30" w:rsidRPr="001A07EC">
        <w:rPr>
          <w:szCs w:val="22"/>
        </w:rPr>
        <w:t>,</w:t>
      </w:r>
      <w:r w:rsidR="003A1690" w:rsidRPr="001A07EC">
        <w:rPr>
          <w:szCs w:val="22"/>
        </w:rPr>
        <w:t xml:space="preserve"> Standing C</w:t>
      </w:r>
      <w:r w:rsidRPr="001A07EC">
        <w:rPr>
          <w:szCs w:val="22"/>
        </w:rPr>
        <w:t xml:space="preserve">ommittees will be established to accomplish the goals and carry out the ongoing work of the organization. </w:t>
      </w:r>
      <w:proofErr w:type="gramStart"/>
      <w:r w:rsidRPr="001A07EC">
        <w:rPr>
          <w:szCs w:val="22"/>
        </w:rPr>
        <w:t>Special, or ad hoc, committees may be established for specific, limited purposes by the President, with the approval of the Board of Directors</w:t>
      </w:r>
      <w:proofErr w:type="gramEnd"/>
      <w:r w:rsidRPr="001A07EC">
        <w:rPr>
          <w:szCs w:val="22"/>
        </w:rPr>
        <w:t>.</w:t>
      </w:r>
    </w:p>
    <w:p w14:paraId="4646BFB8" w14:textId="77777777" w:rsidR="00020ECD" w:rsidRPr="001A07EC" w:rsidRDefault="00020ECD" w:rsidP="00020ECD">
      <w:pPr>
        <w:rPr>
          <w:szCs w:val="22"/>
        </w:rPr>
      </w:pPr>
    </w:p>
    <w:p w14:paraId="2B9F38BE" w14:textId="77777777" w:rsidR="00020ECD" w:rsidRPr="001A07EC" w:rsidRDefault="00020ECD" w:rsidP="00020ECD">
      <w:pPr>
        <w:rPr>
          <w:szCs w:val="22"/>
        </w:rPr>
      </w:pPr>
      <w:r w:rsidRPr="001A07EC">
        <w:rPr>
          <w:szCs w:val="22"/>
          <w:u w:val="single"/>
        </w:rPr>
        <w:t>Section 2</w:t>
      </w:r>
      <w:r w:rsidRPr="001A07EC">
        <w:rPr>
          <w:szCs w:val="22"/>
        </w:rPr>
        <w:t>. Names of Standing Committees</w:t>
      </w:r>
    </w:p>
    <w:p w14:paraId="5D6F1CDC" w14:textId="77777777" w:rsidR="00A96C93" w:rsidRPr="001A07EC" w:rsidRDefault="00A96C93" w:rsidP="00A96C93">
      <w:pPr>
        <w:rPr>
          <w:szCs w:val="22"/>
        </w:rPr>
      </w:pPr>
      <w:r w:rsidRPr="001A07EC">
        <w:rPr>
          <w:szCs w:val="22"/>
        </w:rPr>
        <w:t>In</w:t>
      </w:r>
      <w:r w:rsidR="001528FA" w:rsidRPr="001A07EC">
        <w:rPr>
          <w:szCs w:val="22"/>
        </w:rPr>
        <w:t xml:space="preserve"> the Corporation</w:t>
      </w:r>
      <w:r w:rsidR="00361C30" w:rsidRPr="001A07EC">
        <w:rPr>
          <w:szCs w:val="22"/>
        </w:rPr>
        <w:t>,</w:t>
      </w:r>
      <w:r w:rsidR="001528FA" w:rsidRPr="001A07EC">
        <w:rPr>
          <w:szCs w:val="22"/>
        </w:rPr>
        <w:t xml:space="preserve"> the following S</w:t>
      </w:r>
      <w:r w:rsidRPr="001A07EC">
        <w:rPr>
          <w:szCs w:val="22"/>
        </w:rPr>
        <w:t>tanding Committees shall be appointed by the President or by the President-Elect, or elected by the Board of Directors in accordance with the requirement of the Bylaws:</w:t>
      </w:r>
    </w:p>
    <w:p w14:paraId="4E8C861A" w14:textId="77777777" w:rsidR="00A96C93" w:rsidRPr="001A07EC" w:rsidRDefault="00D3762F" w:rsidP="00A96C93">
      <w:pPr>
        <w:rPr>
          <w:szCs w:val="22"/>
        </w:rPr>
      </w:pPr>
      <w:r w:rsidRPr="001A07EC">
        <w:rPr>
          <w:szCs w:val="22"/>
        </w:rPr>
        <w:t xml:space="preserve">       </w:t>
      </w:r>
    </w:p>
    <w:p w14:paraId="006E6DD2" w14:textId="77777777" w:rsidR="00A96C93" w:rsidRPr="001A07EC" w:rsidRDefault="00A96C93" w:rsidP="00A96C93">
      <w:pPr>
        <w:numPr>
          <w:ilvl w:val="0"/>
          <w:numId w:val="31"/>
        </w:numPr>
        <w:rPr>
          <w:szCs w:val="22"/>
        </w:rPr>
      </w:pPr>
      <w:r w:rsidRPr="001A07EC">
        <w:rPr>
          <w:szCs w:val="22"/>
        </w:rPr>
        <w:t>Committee on Awards</w:t>
      </w:r>
    </w:p>
    <w:p w14:paraId="65EEFD3B" w14:textId="77777777" w:rsidR="00A96C93" w:rsidRPr="001A07EC" w:rsidRDefault="00A96C93" w:rsidP="00A96C93">
      <w:pPr>
        <w:numPr>
          <w:ilvl w:val="0"/>
          <w:numId w:val="31"/>
        </w:numPr>
        <w:rPr>
          <w:szCs w:val="22"/>
        </w:rPr>
      </w:pPr>
      <w:r w:rsidRPr="001A07EC">
        <w:rPr>
          <w:szCs w:val="22"/>
        </w:rPr>
        <w:t xml:space="preserve">Committee on </w:t>
      </w:r>
      <w:r w:rsidR="00B449C4" w:rsidRPr="001A07EC">
        <w:rPr>
          <w:szCs w:val="22"/>
        </w:rPr>
        <w:t>Communications</w:t>
      </w:r>
    </w:p>
    <w:p w14:paraId="1313519A" w14:textId="77777777" w:rsidR="00A96C93" w:rsidRPr="001A07EC" w:rsidRDefault="00A96C93" w:rsidP="00A96C93">
      <w:pPr>
        <w:numPr>
          <w:ilvl w:val="0"/>
          <w:numId w:val="31"/>
        </w:numPr>
        <w:rPr>
          <w:szCs w:val="22"/>
        </w:rPr>
      </w:pPr>
      <w:r w:rsidRPr="001A07EC">
        <w:rPr>
          <w:szCs w:val="22"/>
        </w:rPr>
        <w:t>Committee on Finance</w:t>
      </w:r>
    </w:p>
    <w:p w14:paraId="24033F2C" w14:textId="77777777" w:rsidR="00A96C93" w:rsidRPr="001A07EC" w:rsidRDefault="00A96C93" w:rsidP="00A96C93">
      <w:pPr>
        <w:numPr>
          <w:ilvl w:val="0"/>
          <w:numId w:val="31"/>
        </w:numPr>
        <w:rPr>
          <w:szCs w:val="22"/>
        </w:rPr>
      </w:pPr>
      <w:r w:rsidRPr="001A07EC">
        <w:rPr>
          <w:szCs w:val="22"/>
        </w:rPr>
        <w:t>Committee on Florida Teens Read</w:t>
      </w:r>
    </w:p>
    <w:p w14:paraId="00E2E093" w14:textId="77777777" w:rsidR="00B449C4" w:rsidRPr="001A07EC" w:rsidRDefault="00B449C4" w:rsidP="00A96C93">
      <w:pPr>
        <w:numPr>
          <w:ilvl w:val="0"/>
          <w:numId w:val="31"/>
        </w:numPr>
        <w:rPr>
          <w:szCs w:val="22"/>
        </w:rPr>
      </w:pPr>
      <w:r w:rsidRPr="001A07EC">
        <w:rPr>
          <w:szCs w:val="22"/>
        </w:rPr>
        <w:t>Committee on Governing Documents</w:t>
      </w:r>
    </w:p>
    <w:p w14:paraId="26CD6BB3" w14:textId="77777777" w:rsidR="00A96C93" w:rsidRPr="001A07EC" w:rsidRDefault="00A96C93" w:rsidP="00A96C93">
      <w:pPr>
        <w:numPr>
          <w:ilvl w:val="0"/>
          <w:numId w:val="31"/>
        </w:numPr>
        <w:rPr>
          <w:szCs w:val="22"/>
        </w:rPr>
      </w:pPr>
      <w:r w:rsidRPr="001A07EC">
        <w:rPr>
          <w:szCs w:val="22"/>
        </w:rPr>
        <w:t>Committee on Intellectual Freedom</w:t>
      </w:r>
    </w:p>
    <w:p w14:paraId="48AFC5B0" w14:textId="77777777" w:rsidR="00A96C93" w:rsidRPr="001A07EC" w:rsidRDefault="00A96C93" w:rsidP="00A96C93">
      <w:pPr>
        <w:numPr>
          <w:ilvl w:val="0"/>
          <w:numId w:val="31"/>
        </w:numPr>
        <w:rPr>
          <w:szCs w:val="22"/>
        </w:rPr>
      </w:pPr>
      <w:r w:rsidRPr="001A07EC">
        <w:rPr>
          <w:szCs w:val="22"/>
        </w:rPr>
        <w:t>Committee on Jim Harbin Student Media Festival</w:t>
      </w:r>
    </w:p>
    <w:p w14:paraId="61255DE1" w14:textId="77777777" w:rsidR="00A96C93" w:rsidRPr="001A07EC" w:rsidRDefault="00A96C93" w:rsidP="00A96C93">
      <w:pPr>
        <w:numPr>
          <w:ilvl w:val="0"/>
          <w:numId w:val="31"/>
        </w:numPr>
        <w:rPr>
          <w:szCs w:val="22"/>
        </w:rPr>
      </w:pPr>
      <w:r w:rsidRPr="001A07EC">
        <w:rPr>
          <w:szCs w:val="22"/>
        </w:rPr>
        <w:t>Committee on Leadership Development</w:t>
      </w:r>
    </w:p>
    <w:p w14:paraId="33AB3CDC" w14:textId="77777777" w:rsidR="00A96C93" w:rsidRPr="001A07EC" w:rsidRDefault="00A96C93" w:rsidP="00A96C93">
      <w:pPr>
        <w:numPr>
          <w:ilvl w:val="0"/>
          <w:numId w:val="31"/>
        </w:numPr>
        <w:rPr>
          <w:szCs w:val="22"/>
        </w:rPr>
      </w:pPr>
      <w:r w:rsidRPr="001A07EC">
        <w:rPr>
          <w:szCs w:val="22"/>
        </w:rPr>
        <w:t>Committee on Legislation</w:t>
      </w:r>
    </w:p>
    <w:p w14:paraId="3F625AC1" w14:textId="77777777" w:rsidR="00A96C93" w:rsidRPr="001A07EC" w:rsidRDefault="00A96C93" w:rsidP="00A96C93">
      <w:pPr>
        <w:numPr>
          <w:ilvl w:val="0"/>
          <w:numId w:val="31"/>
        </w:numPr>
        <w:rPr>
          <w:szCs w:val="22"/>
        </w:rPr>
      </w:pPr>
      <w:r w:rsidRPr="001A07EC">
        <w:rPr>
          <w:szCs w:val="22"/>
        </w:rPr>
        <w:t>Committee on Membership</w:t>
      </w:r>
    </w:p>
    <w:p w14:paraId="5750DEE6" w14:textId="77777777" w:rsidR="00A96C93" w:rsidRPr="001A07EC" w:rsidRDefault="00A96C93" w:rsidP="00A96C93">
      <w:pPr>
        <w:numPr>
          <w:ilvl w:val="0"/>
          <w:numId w:val="31"/>
        </w:numPr>
        <w:rPr>
          <w:szCs w:val="22"/>
        </w:rPr>
      </w:pPr>
      <w:r w:rsidRPr="001A07EC">
        <w:rPr>
          <w:szCs w:val="22"/>
        </w:rPr>
        <w:t>Committee on Nominations</w:t>
      </w:r>
    </w:p>
    <w:p w14:paraId="65F7EC57" w14:textId="77777777" w:rsidR="00A96C93" w:rsidRPr="001A07EC" w:rsidRDefault="00A96C93" w:rsidP="00B449C4">
      <w:pPr>
        <w:numPr>
          <w:ilvl w:val="0"/>
          <w:numId w:val="31"/>
        </w:numPr>
        <w:rPr>
          <w:szCs w:val="22"/>
        </w:rPr>
      </w:pPr>
      <w:r w:rsidRPr="001A07EC">
        <w:rPr>
          <w:szCs w:val="22"/>
        </w:rPr>
        <w:t>Committee on Professional Development</w:t>
      </w:r>
    </w:p>
    <w:p w14:paraId="630F4BF0" w14:textId="77777777" w:rsidR="00A96C93" w:rsidRPr="001A07EC" w:rsidRDefault="00A96C93" w:rsidP="00A96C93">
      <w:pPr>
        <w:numPr>
          <w:ilvl w:val="0"/>
          <w:numId w:val="31"/>
        </w:numPr>
        <w:rPr>
          <w:szCs w:val="22"/>
        </w:rPr>
      </w:pPr>
      <w:r w:rsidRPr="001A07EC">
        <w:rPr>
          <w:szCs w:val="22"/>
        </w:rPr>
        <w:t>Committee on Scholarships</w:t>
      </w:r>
    </w:p>
    <w:p w14:paraId="1423A12B" w14:textId="77777777" w:rsidR="00A96C93" w:rsidRPr="001A07EC" w:rsidRDefault="00361C30" w:rsidP="00A96C93">
      <w:pPr>
        <w:numPr>
          <w:ilvl w:val="0"/>
          <w:numId w:val="31"/>
        </w:numPr>
        <w:rPr>
          <w:szCs w:val="22"/>
        </w:rPr>
      </w:pPr>
      <w:r w:rsidRPr="001A07EC">
        <w:rPr>
          <w:szCs w:val="22"/>
        </w:rPr>
        <w:t>Committee on</w:t>
      </w:r>
      <w:r w:rsidR="00B449C4" w:rsidRPr="001A07EC">
        <w:rPr>
          <w:szCs w:val="22"/>
        </w:rPr>
        <w:t xml:space="preserve"> Sunshine State Young Readers Award</w:t>
      </w:r>
    </w:p>
    <w:p w14:paraId="4ECB425D" w14:textId="77777777" w:rsidR="00B449C4" w:rsidRPr="001A07EC" w:rsidRDefault="00363FBB" w:rsidP="00A96C93">
      <w:pPr>
        <w:numPr>
          <w:ilvl w:val="0"/>
          <w:numId w:val="31"/>
        </w:numPr>
        <w:rPr>
          <w:szCs w:val="22"/>
        </w:rPr>
      </w:pPr>
      <w:r w:rsidRPr="001A07EC">
        <w:rPr>
          <w:szCs w:val="22"/>
        </w:rPr>
        <w:t>Committee on</w:t>
      </w:r>
      <w:r w:rsidR="00361C30" w:rsidRPr="001A07EC">
        <w:rPr>
          <w:szCs w:val="22"/>
        </w:rPr>
        <w:t xml:space="preserve"> </w:t>
      </w:r>
      <w:r w:rsidR="00B449C4" w:rsidRPr="001A07EC">
        <w:rPr>
          <w:szCs w:val="22"/>
        </w:rPr>
        <w:t>Sunshine State Young Readers Award Jr.</w:t>
      </w:r>
    </w:p>
    <w:p w14:paraId="6CBA4790" w14:textId="77777777" w:rsidR="00A96C93" w:rsidRPr="001A07EC" w:rsidRDefault="004601A7" w:rsidP="00A96C93">
      <w:pPr>
        <w:numPr>
          <w:ilvl w:val="0"/>
          <w:numId w:val="31"/>
        </w:numPr>
        <w:rPr>
          <w:szCs w:val="22"/>
        </w:rPr>
      </w:pPr>
      <w:r>
        <w:rPr>
          <w:szCs w:val="22"/>
        </w:rPr>
        <w:t>Committee on Ways and</w:t>
      </w:r>
      <w:r w:rsidR="00A96C93" w:rsidRPr="001A07EC">
        <w:rPr>
          <w:szCs w:val="22"/>
        </w:rPr>
        <w:t xml:space="preserve"> Means</w:t>
      </w:r>
    </w:p>
    <w:p w14:paraId="0C1FAC3E" w14:textId="77777777" w:rsidR="00A96C93" w:rsidRPr="001A07EC" w:rsidRDefault="00A96C93" w:rsidP="00A96C93">
      <w:pPr>
        <w:numPr>
          <w:ilvl w:val="0"/>
          <w:numId w:val="31"/>
        </w:numPr>
        <w:rPr>
          <w:szCs w:val="22"/>
        </w:rPr>
      </w:pPr>
      <w:r w:rsidRPr="001A07EC">
        <w:rPr>
          <w:szCs w:val="22"/>
        </w:rPr>
        <w:t>Conference Committee</w:t>
      </w:r>
    </w:p>
    <w:p w14:paraId="0011AD84" w14:textId="77777777" w:rsidR="00020ECD" w:rsidRPr="001A07EC" w:rsidRDefault="00020ECD" w:rsidP="00B449C4">
      <w:pPr>
        <w:rPr>
          <w:szCs w:val="22"/>
        </w:rPr>
      </w:pPr>
    </w:p>
    <w:p w14:paraId="21049B5C" w14:textId="77777777" w:rsidR="00020ECD" w:rsidRPr="001A07EC" w:rsidRDefault="00020ECD" w:rsidP="00B449C4">
      <w:pPr>
        <w:rPr>
          <w:szCs w:val="22"/>
        </w:rPr>
      </w:pPr>
      <w:proofErr w:type="gramStart"/>
      <w:r w:rsidRPr="001A07EC">
        <w:rPr>
          <w:szCs w:val="22"/>
        </w:rPr>
        <w:lastRenderedPageBreak/>
        <w:t>All committee appointments shall be approved by the Board of Directors</w:t>
      </w:r>
      <w:proofErr w:type="gramEnd"/>
      <w:r w:rsidRPr="001A07EC">
        <w:rPr>
          <w:szCs w:val="22"/>
        </w:rPr>
        <w:t>.</w:t>
      </w:r>
    </w:p>
    <w:p w14:paraId="01DCDF3E" w14:textId="77777777" w:rsidR="00020ECD" w:rsidRPr="001A07EC" w:rsidRDefault="00020ECD" w:rsidP="00020ECD">
      <w:pPr>
        <w:rPr>
          <w:szCs w:val="22"/>
        </w:rPr>
      </w:pPr>
    </w:p>
    <w:p w14:paraId="0F8961CE" w14:textId="77777777" w:rsidR="00020ECD" w:rsidRPr="001A07EC" w:rsidRDefault="00020ECD" w:rsidP="00020ECD">
      <w:pPr>
        <w:rPr>
          <w:szCs w:val="22"/>
        </w:rPr>
      </w:pPr>
      <w:r w:rsidRPr="001A07EC">
        <w:rPr>
          <w:szCs w:val="22"/>
          <w:u w:val="single"/>
        </w:rPr>
        <w:t>Section 3</w:t>
      </w:r>
      <w:r w:rsidRPr="001A07EC">
        <w:rPr>
          <w:szCs w:val="22"/>
        </w:rPr>
        <w:t>.  Responsibility of the Chair</w:t>
      </w:r>
    </w:p>
    <w:p w14:paraId="6B705F45" w14:textId="1CBD2856" w:rsidR="00020ECD" w:rsidRPr="001A07EC" w:rsidRDefault="00020ECD" w:rsidP="00020ECD">
      <w:pPr>
        <w:rPr>
          <w:szCs w:val="22"/>
        </w:rPr>
      </w:pPr>
      <w:r w:rsidRPr="001A07EC">
        <w:rPr>
          <w:szCs w:val="22"/>
        </w:rPr>
        <w:t xml:space="preserve">The Chair of each duly appointed Committee shall keep a record of the Committee’s meetings and shall </w:t>
      </w:r>
      <w:proofErr w:type="gramStart"/>
      <w:r w:rsidRPr="001A07EC">
        <w:rPr>
          <w:szCs w:val="22"/>
        </w:rPr>
        <w:t>submit</w:t>
      </w:r>
      <w:proofErr w:type="gramEnd"/>
      <w:r w:rsidRPr="001A07EC">
        <w:rPr>
          <w:szCs w:val="22"/>
        </w:rPr>
        <w:t xml:space="preserve"> written reports on Commit</w:t>
      </w:r>
      <w:r w:rsidR="00DF5A85">
        <w:rPr>
          <w:szCs w:val="22"/>
        </w:rPr>
        <w:t>tee activities to the President.</w:t>
      </w:r>
      <w:r w:rsidRPr="001A07EC">
        <w:rPr>
          <w:szCs w:val="22"/>
        </w:rPr>
        <w:t xml:space="preserve">  These reports shall become a part of the Secretary’s</w:t>
      </w:r>
      <w:r w:rsidR="00900711" w:rsidRPr="001A07EC">
        <w:rPr>
          <w:szCs w:val="22"/>
        </w:rPr>
        <w:t xml:space="preserve"> records.  An annual Committee R</w:t>
      </w:r>
      <w:r w:rsidRPr="001A07EC">
        <w:rPr>
          <w:szCs w:val="22"/>
        </w:rPr>
        <w:t>eport of accomplishments shall be submitted to the President for the President’s Report.</w:t>
      </w:r>
    </w:p>
    <w:p w14:paraId="7D96A492" w14:textId="77777777" w:rsidR="00020ECD" w:rsidRPr="001A07EC" w:rsidRDefault="00020ECD" w:rsidP="00020ECD">
      <w:pPr>
        <w:rPr>
          <w:szCs w:val="22"/>
        </w:rPr>
      </w:pPr>
    </w:p>
    <w:p w14:paraId="61148807" w14:textId="77777777" w:rsidR="00020ECD" w:rsidRPr="001A07EC" w:rsidRDefault="00020ECD" w:rsidP="00020ECD">
      <w:pPr>
        <w:rPr>
          <w:szCs w:val="22"/>
        </w:rPr>
      </w:pPr>
      <w:r w:rsidRPr="001A07EC">
        <w:rPr>
          <w:szCs w:val="22"/>
        </w:rPr>
        <w:t>If the Chair fails to submit tw</w:t>
      </w:r>
      <w:r w:rsidR="00BF35DD" w:rsidRPr="001A07EC">
        <w:rPr>
          <w:szCs w:val="22"/>
        </w:rPr>
        <w:t>o consecutive reports prior to two</w:t>
      </w:r>
      <w:r w:rsidRPr="001A07EC">
        <w:rPr>
          <w:szCs w:val="22"/>
        </w:rPr>
        <w:t xml:space="preserve"> scheduled meeting</w:t>
      </w:r>
      <w:r w:rsidR="00BF35DD" w:rsidRPr="001A07EC">
        <w:rPr>
          <w:szCs w:val="22"/>
        </w:rPr>
        <w:t>s</w:t>
      </w:r>
      <w:r w:rsidRPr="001A07EC">
        <w:rPr>
          <w:szCs w:val="22"/>
        </w:rPr>
        <w:t>, he or she shall be replaced as Chair of the Committee. If necessary, due to unforeseen circumstances, he or she may assign the submission of a report to a Committee member without penalty in order to ensure that the work of the Committee is fulfilled.</w:t>
      </w:r>
    </w:p>
    <w:p w14:paraId="3B4582D2" w14:textId="77777777" w:rsidR="00020ECD" w:rsidRPr="001A07EC" w:rsidRDefault="00020ECD" w:rsidP="00020ECD">
      <w:pPr>
        <w:rPr>
          <w:szCs w:val="22"/>
        </w:rPr>
      </w:pPr>
    </w:p>
    <w:p w14:paraId="27CA22DC" w14:textId="77777777" w:rsidR="00020ECD" w:rsidRPr="001A07EC" w:rsidRDefault="00020ECD" w:rsidP="00020ECD">
      <w:pPr>
        <w:rPr>
          <w:szCs w:val="22"/>
        </w:rPr>
      </w:pPr>
      <w:r w:rsidRPr="001A07EC">
        <w:rPr>
          <w:szCs w:val="22"/>
          <w:u w:val="single"/>
        </w:rPr>
        <w:t>Section 4</w:t>
      </w:r>
      <w:r w:rsidR="004601A7">
        <w:rPr>
          <w:szCs w:val="22"/>
        </w:rPr>
        <w:t>. Conferring among Committees and</w:t>
      </w:r>
      <w:r w:rsidRPr="001A07EC">
        <w:rPr>
          <w:szCs w:val="22"/>
        </w:rPr>
        <w:t xml:space="preserve"> Membership</w:t>
      </w:r>
    </w:p>
    <w:p w14:paraId="6F4D36C4" w14:textId="77777777" w:rsidR="00020ECD" w:rsidRPr="001A07EC" w:rsidRDefault="00020ECD" w:rsidP="00020ECD">
      <w:pPr>
        <w:rPr>
          <w:szCs w:val="22"/>
        </w:rPr>
      </w:pPr>
      <w:r w:rsidRPr="001A07EC">
        <w:rPr>
          <w:szCs w:val="22"/>
        </w:rPr>
        <w:t xml:space="preserve">If necessary to advance </w:t>
      </w:r>
      <w:r w:rsidR="00BF35DD" w:rsidRPr="001A07EC">
        <w:rPr>
          <w:szCs w:val="22"/>
        </w:rPr>
        <w:t>the goals of FAME, two or more c</w:t>
      </w:r>
      <w:r w:rsidRPr="001A07EC">
        <w:rPr>
          <w:szCs w:val="22"/>
        </w:rPr>
        <w:t>ommittees may confer.</w:t>
      </w:r>
    </w:p>
    <w:p w14:paraId="1E3FB9FF" w14:textId="77777777" w:rsidR="00020ECD" w:rsidRPr="001A07EC" w:rsidRDefault="00020ECD" w:rsidP="00020ECD">
      <w:pPr>
        <w:rPr>
          <w:szCs w:val="22"/>
        </w:rPr>
      </w:pPr>
    </w:p>
    <w:p w14:paraId="6696D156" w14:textId="77777777" w:rsidR="00020ECD" w:rsidRPr="001A07EC" w:rsidRDefault="00020ECD" w:rsidP="00020ECD">
      <w:pPr>
        <w:rPr>
          <w:szCs w:val="22"/>
        </w:rPr>
      </w:pPr>
      <w:r w:rsidRPr="001A07EC">
        <w:rPr>
          <w:szCs w:val="22"/>
        </w:rPr>
        <w:t>Members of committees are encouraged to consult with former officers, directors, and members with institutional experience about the work of FAME.</w:t>
      </w:r>
    </w:p>
    <w:p w14:paraId="25AD9822" w14:textId="77777777" w:rsidR="00020ECD" w:rsidRPr="001A07EC" w:rsidRDefault="00020ECD" w:rsidP="00020ECD">
      <w:pPr>
        <w:rPr>
          <w:szCs w:val="22"/>
        </w:rPr>
      </w:pPr>
    </w:p>
    <w:p w14:paraId="629E9A66" w14:textId="77777777" w:rsidR="00020ECD" w:rsidRPr="001A07EC" w:rsidRDefault="00020ECD" w:rsidP="00020ECD">
      <w:pPr>
        <w:rPr>
          <w:szCs w:val="22"/>
        </w:rPr>
      </w:pPr>
      <w:r w:rsidRPr="001A07EC">
        <w:rPr>
          <w:szCs w:val="22"/>
          <w:u w:val="single"/>
        </w:rPr>
        <w:t>Section 5</w:t>
      </w:r>
      <w:r w:rsidRPr="001A07EC">
        <w:rPr>
          <w:szCs w:val="22"/>
        </w:rPr>
        <w:t xml:space="preserve">.  </w:t>
      </w:r>
      <w:r w:rsidRPr="001A07EC">
        <w:rPr>
          <w:b/>
          <w:szCs w:val="22"/>
        </w:rPr>
        <w:t>Com</w:t>
      </w:r>
      <w:r w:rsidR="00B449C4" w:rsidRPr="001A07EC">
        <w:rPr>
          <w:b/>
          <w:szCs w:val="22"/>
        </w:rPr>
        <w:t>mittee on Awards</w:t>
      </w:r>
    </w:p>
    <w:p w14:paraId="4971E159" w14:textId="77777777" w:rsidR="00020ECD" w:rsidRPr="001A07EC" w:rsidRDefault="00020ECD" w:rsidP="00020ECD">
      <w:pPr>
        <w:pStyle w:val="BodyText"/>
        <w:rPr>
          <w:rFonts w:ascii="Times New Roman" w:hAnsi="Times New Roman"/>
          <w:sz w:val="22"/>
          <w:szCs w:val="22"/>
        </w:rPr>
      </w:pPr>
      <w:r w:rsidRPr="001A07EC">
        <w:rPr>
          <w:rFonts w:ascii="Times New Roman" w:hAnsi="Times New Roman"/>
          <w:sz w:val="22"/>
          <w:szCs w:val="22"/>
        </w:rPr>
        <w:t>The Comm</w:t>
      </w:r>
      <w:r w:rsidR="00B449C4" w:rsidRPr="001A07EC">
        <w:rPr>
          <w:rFonts w:ascii="Times New Roman" w:hAnsi="Times New Roman"/>
          <w:sz w:val="22"/>
          <w:szCs w:val="22"/>
        </w:rPr>
        <w:t>ittee on Awards</w:t>
      </w:r>
      <w:r w:rsidRPr="001A07EC">
        <w:rPr>
          <w:rFonts w:ascii="Times New Roman" w:hAnsi="Times New Roman"/>
          <w:sz w:val="22"/>
          <w:szCs w:val="22"/>
        </w:rPr>
        <w:t xml:space="preserve"> shall consist of five members appointed by the President and approved by the Board of Directors.</w:t>
      </w:r>
    </w:p>
    <w:p w14:paraId="38D5D80C" w14:textId="77777777" w:rsidR="00020ECD" w:rsidRPr="001A07EC" w:rsidRDefault="00020ECD" w:rsidP="00020ECD">
      <w:pPr>
        <w:rPr>
          <w:szCs w:val="22"/>
        </w:rPr>
      </w:pPr>
    </w:p>
    <w:p w14:paraId="4ED9970F" w14:textId="77777777" w:rsidR="00020ECD" w:rsidRPr="001A07EC" w:rsidRDefault="00020ECD" w:rsidP="00020ECD">
      <w:pPr>
        <w:rPr>
          <w:szCs w:val="22"/>
        </w:rPr>
      </w:pPr>
      <w:r w:rsidRPr="001A07EC">
        <w:rPr>
          <w:szCs w:val="22"/>
        </w:rPr>
        <w:t>Each member shall serve for a term of one year.</w:t>
      </w:r>
    </w:p>
    <w:p w14:paraId="4AD6EF8F" w14:textId="77777777" w:rsidR="00020ECD" w:rsidRPr="001A07EC" w:rsidRDefault="00020ECD" w:rsidP="00020ECD">
      <w:pPr>
        <w:rPr>
          <w:szCs w:val="22"/>
        </w:rPr>
      </w:pPr>
    </w:p>
    <w:p w14:paraId="1E19A8E1" w14:textId="77777777" w:rsidR="00020ECD" w:rsidRPr="001A07EC" w:rsidRDefault="00020ECD" w:rsidP="00020ECD">
      <w:pPr>
        <w:rPr>
          <w:szCs w:val="22"/>
        </w:rPr>
      </w:pPr>
      <w:r w:rsidRPr="001A07EC">
        <w:rPr>
          <w:szCs w:val="22"/>
        </w:rPr>
        <w:t xml:space="preserve">The </w:t>
      </w:r>
      <w:proofErr w:type="gramStart"/>
      <w:r w:rsidRPr="001A07EC">
        <w:rPr>
          <w:szCs w:val="22"/>
        </w:rPr>
        <w:t>Chair of the Committee shall be appointed by the President from those duly appointed members</w:t>
      </w:r>
      <w:proofErr w:type="gramEnd"/>
      <w:r w:rsidRPr="001A07EC">
        <w:rPr>
          <w:szCs w:val="22"/>
        </w:rPr>
        <w:t>.  To be eligible for Chairman, this person must have served at least one year as a member of the Committee.</w:t>
      </w:r>
    </w:p>
    <w:p w14:paraId="5CC65C75" w14:textId="77777777" w:rsidR="00020ECD" w:rsidRPr="001A07EC" w:rsidRDefault="00020ECD" w:rsidP="00020ECD">
      <w:pPr>
        <w:rPr>
          <w:szCs w:val="22"/>
        </w:rPr>
      </w:pPr>
    </w:p>
    <w:p w14:paraId="22284CCF" w14:textId="3567B6A7" w:rsidR="00020ECD" w:rsidRPr="001A07EC" w:rsidRDefault="00020ECD" w:rsidP="00020ECD">
      <w:pPr>
        <w:rPr>
          <w:szCs w:val="22"/>
        </w:rPr>
      </w:pPr>
      <w:r w:rsidRPr="001A07EC">
        <w:rPr>
          <w:szCs w:val="22"/>
        </w:rPr>
        <w:t xml:space="preserve">Each member may be </w:t>
      </w:r>
      <w:r w:rsidR="00922277">
        <w:rPr>
          <w:szCs w:val="22"/>
        </w:rPr>
        <w:t>reappoint</w:t>
      </w:r>
      <w:r w:rsidRPr="001A07EC">
        <w:rPr>
          <w:szCs w:val="22"/>
        </w:rPr>
        <w:t>ed.</w:t>
      </w:r>
    </w:p>
    <w:p w14:paraId="4802BCC1" w14:textId="77777777" w:rsidR="00020ECD" w:rsidRPr="001A07EC" w:rsidRDefault="00020ECD" w:rsidP="00020ECD">
      <w:pPr>
        <w:rPr>
          <w:szCs w:val="22"/>
        </w:rPr>
      </w:pPr>
    </w:p>
    <w:p w14:paraId="605F93CA" w14:textId="77777777" w:rsidR="00020ECD" w:rsidRPr="001A07EC" w:rsidRDefault="00020ECD" w:rsidP="00020ECD">
      <w:pPr>
        <w:rPr>
          <w:b/>
          <w:szCs w:val="22"/>
        </w:rPr>
      </w:pPr>
      <w:r w:rsidRPr="001A07EC">
        <w:rPr>
          <w:szCs w:val="22"/>
          <w:u w:val="single"/>
        </w:rPr>
        <w:t>Section 6</w:t>
      </w:r>
      <w:r w:rsidRPr="001A07EC">
        <w:rPr>
          <w:szCs w:val="22"/>
        </w:rPr>
        <w:t xml:space="preserve">.  </w:t>
      </w:r>
      <w:r w:rsidR="001528FA" w:rsidRPr="001A07EC">
        <w:rPr>
          <w:b/>
          <w:szCs w:val="22"/>
        </w:rPr>
        <w:t>Committee on Communications</w:t>
      </w:r>
    </w:p>
    <w:p w14:paraId="0E0F5425" w14:textId="77777777" w:rsidR="001528FA" w:rsidRPr="001A07EC" w:rsidRDefault="001528FA" w:rsidP="001528FA">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 xml:space="preserve">The Committee on Communications shall consist of the President-Elect, five Directors, and two additional members appointed by the President and approved by the Board of Directors. The Editor of the </w:t>
      </w:r>
      <w:r w:rsidRPr="001A07EC">
        <w:rPr>
          <w:rFonts w:ascii="Times New Roman" w:hAnsi="Times New Roman"/>
          <w:i/>
          <w:iCs/>
          <w:sz w:val="22"/>
          <w:szCs w:val="22"/>
        </w:rPr>
        <w:t>Florida Media Quarterly</w:t>
      </w:r>
      <w:r w:rsidRPr="001A07EC">
        <w:rPr>
          <w:rFonts w:ascii="Times New Roman" w:hAnsi="Times New Roman"/>
          <w:sz w:val="22"/>
          <w:szCs w:val="22"/>
        </w:rPr>
        <w:t xml:space="preserve"> and the FAME Webmaster shall be ex-officio, non-voting members of the Committee on Communications. </w:t>
      </w:r>
    </w:p>
    <w:p w14:paraId="20707408" w14:textId="77777777" w:rsidR="001528FA" w:rsidRPr="001A07EC" w:rsidRDefault="001528FA" w:rsidP="001528FA">
      <w:pPr>
        <w:pStyle w:val="BodyText"/>
        <w:tabs>
          <w:tab w:val="left" w:pos="720"/>
          <w:tab w:val="left" w:pos="1440"/>
        </w:tabs>
        <w:rPr>
          <w:rFonts w:ascii="Times New Roman" w:hAnsi="Times New Roman"/>
          <w:sz w:val="22"/>
          <w:szCs w:val="22"/>
        </w:rPr>
      </w:pPr>
    </w:p>
    <w:p w14:paraId="3E000B9E" w14:textId="77777777" w:rsidR="001528FA" w:rsidRPr="001A07EC" w:rsidRDefault="0029083F" w:rsidP="001528FA">
      <w:pPr>
        <w:pStyle w:val="BodyText"/>
        <w:tabs>
          <w:tab w:val="left" w:pos="720"/>
          <w:tab w:val="left" w:pos="1440"/>
        </w:tabs>
        <w:rPr>
          <w:rFonts w:ascii="Times New Roman" w:hAnsi="Times New Roman"/>
          <w:sz w:val="22"/>
          <w:szCs w:val="22"/>
        </w:rPr>
      </w:pPr>
      <w:r>
        <w:rPr>
          <w:rFonts w:ascii="Times New Roman" w:hAnsi="Times New Roman"/>
          <w:sz w:val="22"/>
          <w:szCs w:val="22"/>
        </w:rPr>
        <w:t>The Chairman of the C</w:t>
      </w:r>
      <w:r w:rsidR="001528FA" w:rsidRPr="001A07EC">
        <w:rPr>
          <w:rFonts w:ascii="Times New Roman" w:hAnsi="Times New Roman"/>
          <w:sz w:val="22"/>
          <w:szCs w:val="22"/>
        </w:rPr>
        <w:t>ommittee shall be appointed by the President</w:t>
      </w:r>
      <w:r w:rsidR="00BE697C">
        <w:rPr>
          <w:rFonts w:ascii="Times New Roman" w:hAnsi="Times New Roman"/>
          <w:sz w:val="22"/>
          <w:szCs w:val="22"/>
        </w:rPr>
        <w:t xml:space="preserve"> </w:t>
      </w:r>
      <w:r w:rsidR="00BE697C" w:rsidRPr="00EA5475">
        <w:rPr>
          <w:rFonts w:ascii="Times New Roman" w:hAnsi="Times New Roman"/>
          <w:iCs/>
          <w:sz w:val="22"/>
          <w:szCs w:val="22"/>
        </w:rPr>
        <w:t>and approved by the Board</w:t>
      </w:r>
      <w:r w:rsidR="001528FA" w:rsidRPr="00EA5475">
        <w:rPr>
          <w:rFonts w:ascii="Times New Roman" w:hAnsi="Times New Roman"/>
          <w:sz w:val="22"/>
          <w:szCs w:val="22"/>
        </w:rPr>
        <w:t>.</w:t>
      </w:r>
    </w:p>
    <w:p w14:paraId="17E85C14" w14:textId="77777777" w:rsidR="001528FA" w:rsidRPr="001A07EC" w:rsidRDefault="001528FA" w:rsidP="001528FA">
      <w:pPr>
        <w:pStyle w:val="BodyText"/>
        <w:tabs>
          <w:tab w:val="left" w:pos="720"/>
          <w:tab w:val="left" w:pos="1440"/>
        </w:tabs>
        <w:rPr>
          <w:rFonts w:ascii="Times New Roman" w:hAnsi="Times New Roman"/>
          <w:sz w:val="22"/>
          <w:szCs w:val="22"/>
        </w:rPr>
      </w:pPr>
    </w:p>
    <w:p w14:paraId="0F0A20C7" w14:textId="77777777" w:rsidR="001528FA" w:rsidRPr="001A07EC" w:rsidRDefault="001528FA" w:rsidP="001528FA">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Members shall serve a two-year rotating term.</w:t>
      </w:r>
    </w:p>
    <w:p w14:paraId="66863557" w14:textId="77777777" w:rsidR="001528FA" w:rsidRPr="001A07EC" w:rsidRDefault="001528FA" w:rsidP="001528FA">
      <w:pPr>
        <w:pStyle w:val="BodyText"/>
        <w:tabs>
          <w:tab w:val="left" w:pos="720"/>
          <w:tab w:val="left" w:pos="1440"/>
        </w:tabs>
        <w:rPr>
          <w:rFonts w:ascii="Times New Roman" w:hAnsi="Times New Roman"/>
          <w:sz w:val="22"/>
          <w:szCs w:val="22"/>
        </w:rPr>
      </w:pPr>
    </w:p>
    <w:p w14:paraId="587FF0D0" w14:textId="5D2B9E39" w:rsidR="001528FA" w:rsidRPr="001A07EC" w:rsidRDefault="001528FA" w:rsidP="001528FA">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 xml:space="preserve">Members may be </w:t>
      </w:r>
      <w:r w:rsidR="00922277">
        <w:rPr>
          <w:rFonts w:ascii="Times New Roman" w:hAnsi="Times New Roman"/>
          <w:sz w:val="22"/>
          <w:szCs w:val="22"/>
        </w:rPr>
        <w:t>reappoint</w:t>
      </w:r>
      <w:r w:rsidRPr="001A07EC">
        <w:rPr>
          <w:rFonts w:ascii="Times New Roman" w:hAnsi="Times New Roman"/>
          <w:sz w:val="22"/>
          <w:szCs w:val="22"/>
        </w:rPr>
        <w:t>ed for consecutive terms.</w:t>
      </w:r>
    </w:p>
    <w:p w14:paraId="5FA24066" w14:textId="77777777" w:rsidR="001528FA" w:rsidRPr="001A07EC" w:rsidRDefault="001528FA" w:rsidP="001528FA">
      <w:pPr>
        <w:pStyle w:val="BodyText"/>
        <w:tabs>
          <w:tab w:val="left" w:pos="720"/>
          <w:tab w:val="left" w:pos="1440"/>
        </w:tabs>
        <w:rPr>
          <w:rFonts w:ascii="Times New Roman" w:hAnsi="Times New Roman"/>
          <w:sz w:val="22"/>
          <w:szCs w:val="22"/>
        </w:rPr>
      </w:pPr>
    </w:p>
    <w:p w14:paraId="644CE269" w14:textId="77777777" w:rsidR="001528FA" w:rsidRPr="001A07EC" w:rsidRDefault="001528FA" w:rsidP="001528FA">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 xml:space="preserve">The President shall appoint the </w:t>
      </w:r>
      <w:r w:rsidRPr="001A07EC">
        <w:rPr>
          <w:rFonts w:ascii="Times New Roman" w:hAnsi="Times New Roman"/>
          <w:i/>
          <w:iCs/>
          <w:sz w:val="22"/>
          <w:szCs w:val="22"/>
        </w:rPr>
        <w:t>Florida Media Quarterly</w:t>
      </w:r>
      <w:r w:rsidRPr="001A07EC">
        <w:rPr>
          <w:rFonts w:ascii="Times New Roman" w:hAnsi="Times New Roman"/>
          <w:sz w:val="22"/>
          <w:szCs w:val="22"/>
        </w:rPr>
        <w:t xml:space="preserve"> Editor for a three-year term.</w:t>
      </w:r>
    </w:p>
    <w:p w14:paraId="0395114F" w14:textId="77777777" w:rsidR="001528FA" w:rsidRPr="001A07EC" w:rsidRDefault="001528FA" w:rsidP="001528FA">
      <w:pPr>
        <w:pStyle w:val="BodyText"/>
        <w:tabs>
          <w:tab w:val="left" w:pos="720"/>
          <w:tab w:val="left" w:pos="1440"/>
        </w:tabs>
        <w:rPr>
          <w:rFonts w:ascii="Times New Roman" w:hAnsi="Times New Roman"/>
          <w:sz w:val="22"/>
          <w:szCs w:val="22"/>
        </w:rPr>
      </w:pPr>
    </w:p>
    <w:p w14:paraId="1B1E5710" w14:textId="77777777" w:rsidR="001528FA" w:rsidRPr="001A07EC" w:rsidRDefault="001528FA" w:rsidP="001528FA">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 xml:space="preserve">The President may appoint a </w:t>
      </w:r>
      <w:r w:rsidRPr="001A07EC">
        <w:rPr>
          <w:rFonts w:ascii="Times New Roman" w:hAnsi="Times New Roman"/>
          <w:i/>
          <w:iCs/>
          <w:sz w:val="22"/>
          <w:szCs w:val="22"/>
        </w:rPr>
        <w:t>Florida Media Quarterly</w:t>
      </w:r>
      <w:r w:rsidRPr="001A07EC">
        <w:rPr>
          <w:rFonts w:ascii="Times New Roman" w:hAnsi="Times New Roman"/>
          <w:sz w:val="22"/>
          <w:szCs w:val="22"/>
        </w:rPr>
        <w:t xml:space="preserve"> contributing editor(s) on an annual basis upon the recommendation of the </w:t>
      </w:r>
      <w:r w:rsidRPr="001A07EC">
        <w:rPr>
          <w:rFonts w:ascii="Times New Roman" w:hAnsi="Times New Roman"/>
          <w:i/>
          <w:iCs/>
          <w:sz w:val="22"/>
          <w:szCs w:val="22"/>
        </w:rPr>
        <w:t>Florida Media Quarterly</w:t>
      </w:r>
      <w:r w:rsidRPr="001A07EC">
        <w:rPr>
          <w:rFonts w:ascii="Times New Roman" w:hAnsi="Times New Roman"/>
          <w:sz w:val="22"/>
          <w:szCs w:val="22"/>
        </w:rPr>
        <w:t xml:space="preserve"> Editor.</w:t>
      </w:r>
    </w:p>
    <w:p w14:paraId="46351234" w14:textId="77777777" w:rsidR="001528FA" w:rsidRPr="001A07EC" w:rsidRDefault="001528FA" w:rsidP="001528FA">
      <w:pPr>
        <w:pStyle w:val="BodyText"/>
        <w:tabs>
          <w:tab w:val="left" w:pos="720"/>
        </w:tabs>
        <w:rPr>
          <w:rFonts w:ascii="Times New Roman" w:hAnsi="Times New Roman"/>
          <w:sz w:val="22"/>
          <w:szCs w:val="22"/>
        </w:rPr>
      </w:pPr>
    </w:p>
    <w:p w14:paraId="0A9A9D62" w14:textId="5B7ED036" w:rsidR="001528FA" w:rsidRPr="001A07EC" w:rsidRDefault="001528FA" w:rsidP="001528FA">
      <w:pPr>
        <w:pStyle w:val="BodyText"/>
        <w:tabs>
          <w:tab w:val="left" w:pos="720"/>
        </w:tabs>
        <w:rPr>
          <w:rFonts w:ascii="Times New Roman" w:hAnsi="Times New Roman"/>
          <w:sz w:val="22"/>
          <w:szCs w:val="22"/>
        </w:rPr>
      </w:pPr>
      <w:r w:rsidRPr="001A07EC">
        <w:rPr>
          <w:rFonts w:ascii="Times New Roman" w:hAnsi="Times New Roman"/>
          <w:sz w:val="22"/>
          <w:szCs w:val="22"/>
        </w:rPr>
        <w:t xml:space="preserve">The </w:t>
      </w:r>
      <w:r w:rsidRPr="001A07EC">
        <w:rPr>
          <w:rFonts w:ascii="Times New Roman" w:hAnsi="Times New Roman"/>
          <w:i/>
          <w:iCs/>
          <w:sz w:val="22"/>
          <w:szCs w:val="22"/>
        </w:rPr>
        <w:t>Florida Media Quarterly</w:t>
      </w:r>
      <w:r w:rsidRPr="001A07EC">
        <w:rPr>
          <w:rFonts w:ascii="Times New Roman" w:hAnsi="Times New Roman"/>
          <w:sz w:val="22"/>
          <w:szCs w:val="22"/>
        </w:rPr>
        <w:t xml:space="preserve"> Editor may be </w:t>
      </w:r>
      <w:r w:rsidR="00922277">
        <w:rPr>
          <w:rFonts w:ascii="Times New Roman" w:hAnsi="Times New Roman"/>
          <w:sz w:val="22"/>
          <w:szCs w:val="22"/>
        </w:rPr>
        <w:t>reappoint</w:t>
      </w:r>
      <w:r w:rsidRPr="001A07EC">
        <w:rPr>
          <w:rFonts w:ascii="Times New Roman" w:hAnsi="Times New Roman"/>
          <w:sz w:val="22"/>
          <w:szCs w:val="22"/>
        </w:rPr>
        <w:t>ed.</w:t>
      </w:r>
    </w:p>
    <w:p w14:paraId="5B923D9E" w14:textId="77777777" w:rsidR="001528FA" w:rsidRPr="001A07EC" w:rsidRDefault="001528FA" w:rsidP="001528FA">
      <w:pPr>
        <w:pStyle w:val="BodyText"/>
        <w:tabs>
          <w:tab w:val="left" w:pos="720"/>
        </w:tabs>
        <w:rPr>
          <w:rFonts w:ascii="Times New Roman" w:hAnsi="Times New Roman"/>
          <w:sz w:val="22"/>
          <w:szCs w:val="22"/>
        </w:rPr>
      </w:pPr>
    </w:p>
    <w:p w14:paraId="3F03244C" w14:textId="77777777" w:rsidR="001528FA" w:rsidRPr="001A07EC" w:rsidRDefault="001528FA" w:rsidP="001528FA">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 xml:space="preserve">The President shall appoint the FAME Webmaster for a </w:t>
      </w:r>
      <w:r w:rsidRPr="001A07EC">
        <w:rPr>
          <w:rFonts w:ascii="Times New Roman" w:hAnsi="Times New Roman"/>
          <w:sz w:val="22"/>
          <w:szCs w:val="22"/>
        </w:rPr>
        <w:softHyphen/>
      </w:r>
      <w:r w:rsidRPr="001A07EC">
        <w:rPr>
          <w:rFonts w:ascii="Times New Roman" w:hAnsi="Times New Roman"/>
          <w:sz w:val="22"/>
          <w:szCs w:val="22"/>
        </w:rPr>
        <w:softHyphen/>
      </w:r>
      <w:r w:rsidRPr="001A07EC">
        <w:rPr>
          <w:rFonts w:ascii="Times New Roman" w:hAnsi="Times New Roman"/>
          <w:sz w:val="22"/>
          <w:szCs w:val="22"/>
        </w:rPr>
        <w:softHyphen/>
        <w:t>two-year term.</w:t>
      </w:r>
    </w:p>
    <w:p w14:paraId="14FE0E8C" w14:textId="77777777" w:rsidR="001528FA" w:rsidRPr="001A07EC" w:rsidRDefault="001528FA" w:rsidP="001528FA">
      <w:pPr>
        <w:pStyle w:val="BodyText"/>
        <w:tabs>
          <w:tab w:val="left" w:pos="720"/>
        </w:tabs>
        <w:rPr>
          <w:rFonts w:ascii="Times New Roman" w:hAnsi="Times New Roman"/>
          <w:sz w:val="22"/>
          <w:szCs w:val="22"/>
        </w:rPr>
      </w:pPr>
    </w:p>
    <w:p w14:paraId="685858A8" w14:textId="35DA5D92" w:rsidR="001528FA" w:rsidRPr="001A07EC" w:rsidRDefault="001528FA" w:rsidP="001528FA">
      <w:pPr>
        <w:pStyle w:val="BodyText"/>
        <w:tabs>
          <w:tab w:val="left" w:pos="720"/>
        </w:tabs>
        <w:rPr>
          <w:rFonts w:ascii="Times New Roman" w:hAnsi="Times New Roman"/>
          <w:sz w:val="22"/>
          <w:szCs w:val="22"/>
        </w:rPr>
      </w:pPr>
      <w:r w:rsidRPr="001A07EC">
        <w:rPr>
          <w:rFonts w:ascii="Times New Roman" w:hAnsi="Times New Roman"/>
          <w:sz w:val="22"/>
          <w:szCs w:val="22"/>
        </w:rPr>
        <w:lastRenderedPageBreak/>
        <w:t xml:space="preserve">The FAME Webmaster may be </w:t>
      </w:r>
      <w:r w:rsidR="00922277">
        <w:rPr>
          <w:rFonts w:ascii="Times New Roman" w:hAnsi="Times New Roman"/>
          <w:sz w:val="22"/>
          <w:szCs w:val="22"/>
        </w:rPr>
        <w:t>reappoint</w:t>
      </w:r>
      <w:r w:rsidRPr="001A07EC">
        <w:rPr>
          <w:rFonts w:ascii="Times New Roman" w:hAnsi="Times New Roman"/>
          <w:sz w:val="22"/>
          <w:szCs w:val="22"/>
        </w:rPr>
        <w:t>ed.</w:t>
      </w:r>
    </w:p>
    <w:p w14:paraId="31FEC992" w14:textId="77777777" w:rsidR="00953604" w:rsidRPr="001A07EC" w:rsidRDefault="00953604" w:rsidP="00020ECD">
      <w:pPr>
        <w:rPr>
          <w:szCs w:val="22"/>
          <w:u w:val="single"/>
        </w:rPr>
      </w:pPr>
    </w:p>
    <w:p w14:paraId="68BDBC59" w14:textId="77777777" w:rsidR="00020ECD" w:rsidRPr="00DF5A85" w:rsidRDefault="00020ECD" w:rsidP="00020ECD">
      <w:pPr>
        <w:rPr>
          <w:b/>
          <w:szCs w:val="22"/>
        </w:rPr>
      </w:pPr>
      <w:r w:rsidRPr="001A07EC">
        <w:rPr>
          <w:szCs w:val="22"/>
          <w:u w:val="single"/>
        </w:rPr>
        <w:t>Section 7</w:t>
      </w:r>
      <w:r w:rsidRPr="001A07EC">
        <w:rPr>
          <w:szCs w:val="22"/>
        </w:rPr>
        <w:t xml:space="preserve">.  </w:t>
      </w:r>
      <w:r w:rsidRPr="00DF5A85">
        <w:rPr>
          <w:b/>
          <w:szCs w:val="22"/>
        </w:rPr>
        <w:t>Committee on Finance</w:t>
      </w:r>
    </w:p>
    <w:p w14:paraId="5918BDB6" w14:textId="012D21E8" w:rsidR="00020ECD" w:rsidRPr="001A07EC" w:rsidRDefault="00020ECD" w:rsidP="00020ECD">
      <w:pPr>
        <w:rPr>
          <w:szCs w:val="22"/>
        </w:rPr>
      </w:pPr>
      <w:r w:rsidRPr="001A07EC">
        <w:rPr>
          <w:szCs w:val="22"/>
        </w:rPr>
        <w:t xml:space="preserve">The Committee </w:t>
      </w:r>
      <w:r w:rsidR="00EA5475">
        <w:rPr>
          <w:szCs w:val="22"/>
        </w:rPr>
        <w:t>on Finance shall consist of seven members: the last two Presidents, t</w:t>
      </w:r>
      <w:r w:rsidRPr="001A07EC">
        <w:rPr>
          <w:szCs w:val="22"/>
        </w:rPr>
        <w:t>he President-Elect and one other member of the Board of Directors, and three persons from the membership at large. The Committee shall be appointed by the President and approved by the Board of Directors.</w:t>
      </w:r>
    </w:p>
    <w:p w14:paraId="378034EE" w14:textId="77777777" w:rsidR="00020ECD" w:rsidRPr="001A07EC" w:rsidRDefault="00020ECD" w:rsidP="00020ECD">
      <w:pPr>
        <w:rPr>
          <w:szCs w:val="22"/>
        </w:rPr>
      </w:pPr>
    </w:p>
    <w:p w14:paraId="2A700BB1" w14:textId="77777777" w:rsidR="00020ECD" w:rsidRPr="001A07EC" w:rsidRDefault="00020ECD" w:rsidP="00020ECD">
      <w:pPr>
        <w:rPr>
          <w:szCs w:val="22"/>
        </w:rPr>
      </w:pPr>
      <w:r w:rsidRPr="001A07EC">
        <w:rPr>
          <w:szCs w:val="22"/>
        </w:rPr>
        <w:t>The Treasurer of the Corporation shall serve on the Committee as an ex-officio member.</w:t>
      </w:r>
    </w:p>
    <w:p w14:paraId="7A8E8C8A" w14:textId="77777777" w:rsidR="00020ECD" w:rsidRPr="001A07EC" w:rsidRDefault="00020ECD" w:rsidP="00020ECD">
      <w:pPr>
        <w:rPr>
          <w:szCs w:val="22"/>
        </w:rPr>
      </w:pPr>
    </w:p>
    <w:p w14:paraId="0DFDA4BA" w14:textId="61EF9E64" w:rsidR="00020ECD" w:rsidRPr="001A07EC" w:rsidRDefault="00EA5475" w:rsidP="00020ECD">
      <w:pPr>
        <w:rPr>
          <w:szCs w:val="22"/>
        </w:rPr>
      </w:pPr>
      <w:r>
        <w:rPr>
          <w:szCs w:val="22"/>
        </w:rPr>
        <w:t>Each member shall serve a two</w:t>
      </w:r>
      <w:r w:rsidR="00020ECD" w:rsidRPr="001A07EC">
        <w:rPr>
          <w:szCs w:val="22"/>
        </w:rPr>
        <w:t>-year term.</w:t>
      </w:r>
    </w:p>
    <w:p w14:paraId="5CC3C05A" w14:textId="77777777" w:rsidR="00020ECD" w:rsidRPr="001A07EC" w:rsidRDefault="00020ECD" w:rsidP="00020ECD">
      <w:pPr>
        <w:rPr>
          <w:szCs w:val="22"/>
        </w:rPr>
      </w:pPr>
    </w:p>
    <w:p w14:paraId="0DDEFD8D" w14:textId="77777777" w:rsidR="00020ECD" w:rsidRPr="001A07EC" w:rsidRDefault="00020ECD" w:rsidP="00020ECD">
      <w:pPr>
        <w:rPr>
          <w:szCs w:val="22"/>
        </w:rPr>
      </w:pPr>
      <w:r w:rsidRPr="001A07EC">
        <w:rPr>
          <w:szCs w:val="22"/>
        </w:rPr>
        <w:t xml:space="preserve">The </w:t>
      </w:r>
      <w:proofErr w:type="gramStart"/>
      <w:r w:rsidRPr="001A07EC">
        <w:rPr>
          <w:szCs w:val="22"/>
        </w:rPr>
        <w:t>Chair of the Committee shall be appointed by the President from those duly appointed members</w:t>
      </w:r>
      <w:proofErr w:type="gramEnd"/>
      <w:r w:rsidRPr="001A07EC">
        <w:rPr>
          <w:szCs w:val="22"/>
        </w:rPr>
        <w:t>.  To be eligible for Chairman, this person must have served at least one year as a member of the Committee.</w:t>
      </w:r>
    </w:p>
    <w:p w14:paraId="2D22144B" w14:textId="77777777" w:rsidR="00020ECD" w:rsidRPr="001A07EC" w:rsidRDefault="00020ECD" w:rsidP="00020ECD">
      <w:pPr>
        <w:ind w:left="288"/>
        <w:rPr>
          <w:szCs w:val="22"/>
        </w:rPr>
      </w:pPr>
    </w:p>
    <w:p w14:paraId="1435B4E1" w14:textId="3AAA6192" w:rsidR="00020ECD" w:rsidRPr="001A07EC" w:rsidRDefault="00020ECD" w:rsidP="00020ECD">
      <w:pPr>
        <w:rPr>
          <w:szCs w:val="22"/>
        </w:rPr>
      </w:pPr>
      <w:r w:rsidRPr="001A07EC">
        <w:rPr>
          <w:szCs w:val="22"/>
        </w:rPr>
        <w:t xml:space="preserve">Each member may be </w:t>
      </w:r>
      <w:r w:rsidR="00922277">
        <w:rPr>
          <w:szCs w:val="22"/>
        </w:rPr>
        <w:t>reappoint</w:t>
      </w:r>
      <w:r w:rsidRPr="001A07EC">
        <w:rPr>
          <w:szCs w:val="22"/>
        </w:rPr>
        <w:t>ed</w:t>
      </w:r>
      <w:r w:rsidR="00DF5A85">
        <w:rPr>
          <w:szCs w:val="22"/>
        </w:rPr>
        <w:t xml:space="preserve">, not to exceed four </w:t>
      </w:r>
      <w:r w:rsidR="002A27DB">
        <w:rPr>
          <w:szCs w:val="22"/>
        </w:rPr>
        <w:t xml:space="preserve">total </w:t>
      </w:r>
      <w:r w:rsidR="00DF5A85">
        <w:rPr>
          <w:szCs w:val="22"/>
        </w:rPr>
        <w:t>years</w:t>
      </w:r>
      <w:r w:rsidRPr="001A07EC">
        <w:rPr>
          <w:szCs w:val="22"/>
        </w:rPr>
        <w:t>.</w:t>
      </w:r>
    </w:p>
    <w:p w14:paraId="494CB19B" w14:textId="77777777" w:rsidR="00020ECD" w:rsidRPr="001A07EC" w:rsidRDefault="00020ECD" w:rsidP="00020ECD">
      <w:pPr>
        <w:rPr>
          <w:szCs w:val="22"/>
        </w:rPr>
      </w:pPr>
    </w:p>
    <w:p w14:paraId="30B1997C" w14:textId="77777777" w:rsidR="00020ECD" w:rsidRPr="001A07EC" w:rsidRDefault="00020ECD" w:rsidP="00020ECD">
      <w:pPr>
        <w:rPr>
          <w:szCs w:val="22"/>
        </w:rPr>
      </w:pPr>
      <w:r w:rsidRPr="001A07EC">
        <w:rPr>
          <w:szCs w:val="22"/>
          <w:u w:val="single"/>
        </w:rPr>
        <w:t>Section 8</w:t>
      </w:r>
      <w:r w:rsidRPr="001A07EC">
        <w:rPr>
          <w:szCs w:val="22"/>
        </w:rPr>
        <w:t xml:space="preserve">.  </w:t>
      </w:r>
      <w:r w:rsidR="008C1996" w:rsidRPr="001A07EC">
        <w:rPr>
          <w:b/>
          <w:szCs w:val="22"/>
        </w:rPr>
        <w:t>Committee on</w:t>
      </w:r>
      <w:r w:rsidR="008C1996" w:rsidRPr="001A07EC">
        <w:rPr>
          <w:szCs w:val="22"/>
        </w:rPr>
        <w:t xml:space="preserve"> </w:t>
      </w:r>
      <w:r w:rsidRPr="001A07EC">
        <w:rPr>
          <w:b/>
          <w:szCs w:val="22"/>
        </w:rPr>
        <w:t>Florida Teens Read</w:t>
      </w:r>
    </w:p>
    <w:p w14:paraId="0FF3EB1B" w14:textId="518A2509" w:rsidR="00020ECD" w:rsidRPr="001A07EC" w:rsidRDefault="001F0AC8" w:rsidP="00020ECD">
      <w:pPr>
        <w:rPr>
          <w:szCs w:val="22"/>
        </w:rPr>
      </w:pPr>
      <w:r w:rsidRPr="001A07EC">
        <w:rPr>
          <w:szCs w:val="22"/>
        </w:rPr>
        <w:t xml:space="preserve">The Committee on the Florida Teens Read Award shall consist of </w:t>
      </w:r>
      <w:r w:rsidR="00922277" w:rsidRPr="00EA5475">
        <w:rPr>
          <w:szCs w:val="22"/>
        </w:rPr>
        <w:t xml:space="preserve">12 </w:t>
      </w:r>
      <w:r w:rsidRPr="001A07EC">
        <w:rPr>
          <w:szCs w:val="22"/>
        </w:rPr>
        <w:t>members, plus a Chair, appointed by the President-Elect and approved by the Board of Directors at the Spring Board meeting.</w:t>
      </w:r>
    </w:p>
    <w:p w14:paraId="69F75F6E" w14:textId="77777777" w:rsidR="00020ECD" w:rsidRPr="001A07EC" w:rsidRDefault="00020ECD" w:rsidP="00020ECD">
      <w:pPr>
        <w:rPr>
          <w:szCs w:val="22"/>
        </w:rPr>
      </w:pPr>
    </w:p>
    <w:p w14:paraId="380EF0C2" w14:textId="77777777" w:rsidR="00020ECD" w:rsidRPr="001A07EC" w:rsidRDefault="00020ECD" w:rsidP="00020ECD">
      <w:pPr>
        <w:rPr>
          <w:szCs w:val="22"/>
        </w:rPr>
      </w:pPr>
      <w:r w:rsidRPr="001A07EC">
        <w:rPr>
          <w:szCs w:val="22"/>
        </w:rPr>
        <w:t>The Committee members shall represent the geographical areas of the state.</w:t>
      </w:r>
    </w:p>
    <w:p w14:paraId="40A50791" w14:textId="77777777" w:rsidR="00020ECD" w:rsidRPr="001A07EC" w:rsidRDefault="00020ECD" w:rsidP="00020ECD">
      <w:pPr>
        <w:rPr>
          <w:szCs w:val="22"/>
        </w:rPr>
      </w:pPr>
    </w:p>
    <w:p w14:paraId="73CD8B18" w14:textId="57F07738" w:rsidR="00020ECD" w:rsidRPr="00EA5475" w:rsidRDefault="00020ECD" w:rsidP="00EA5475">
      <w:pPr>
        <w:widowControl w:val="0"/>
        <w:autoSpaceDE w:val="0"/>
        <w:autoSpaceDN w:val="0"/>
        <w:adjustRightInd w:val="0"/>
        <w:rPr>
          <w:color w:val="FF0000"/>
        </w:rPr>
      </w:pPr>
      <w:r w:rsidRPr="001A07EC">
        <w:rPr>
          <w:szCs w:val="22"/>
        </w:rPr>
        <w:t>Each member shall serve a three-year term</w:t>
      </w:r>
      <w:r w:rsidR="00EA5475">
        <w:rPr>
          <w:szCs w:val="22"/>
        </w:rPr>
        <w:t>,</w:t>
      </w:r>
      <w:r w:rsidRPr="001A07EC">
        <w:rPr>
          <w:szCs w:val="22"/>
        </w:rPr>
        <w:t xml:space="preserve"> except for the Chair</w:t>
      </w:r>
      <w:r w:rsidR="00EA5475">
        <w:rPr>
          <w:szCs w:val="22"/>
        </w:rPr>
        <w:t>,</w:t>
      </w:r>
      <w:r w:rsidR="00EA5475" w:rsidRPr="00EA5475">
        <w:rPr>
          <w:b/>
          <w:i/>
        </w:rPr>
        <w:t xml:space="preserve"> </w:t>
      </w:r>
      <w:r w:rsidR="00EA5475" w:rsidRPr="00EA5475">
        <w:t>with each member rotating off the Committee at the end of his/her term</w:t>
      </w:r>
      <w:r w:rsidRPr="00EA5475">
        <w:rPr>
          <w:szCs w:val="22"/>
        </w:rPr>
        <w:t>.</w:t>
      </w:r>
      <w:r w:rsidRPr="001A07EC">
        <w:rPr>
          <w:szCs w:val="22"/>
        </w:rPr>
        <w:t xml:space="preserve"> </w:t>
      </w:r>
      <w:r w:rsidR="002A27DB">
        <w:rPr>
          <w:szCs w:val="22"/>
        </w:rPr>
        <w:t xml:space="preserve"> </w:t>
      </w:r>
      <w:proofErr w:type="gramStart"/>
      <w:r w:rsidR="00EA5475" w:rsidRPr="00EA5475">
        <w:t>New Committee members will be appointed by the President-Elect</w:t>
      </w:r>
      <w:proofErr w:type="gramEnd"/>
      <w:r w:rsidR="00EA5475" w:rsidRPr="00EA5475">
        <w:t>.</w:t>
      </w:r>
    </w:p>
    <w:p w14:paraId="6F18EDC5" w14:textId="77777777" w:rsidR="00020ECD" w:rsidRPr="001A07EC" w:rsidRDefault="00020ECD" w:rsidP="00020ECD">
      <w:pPr>
        <w:rPr>
          <w:szCs w:val="22"/>
        </w:rPr>
      </w:pPr>
    </w:p>
    <w:p w14:paraId="2D7053A7" w14:textId="4D3B7FB9" w:rsidR="00020ECD" w:rsidRPr="001A07EC" w:rsidRDefault="00020ECD" w:rsidP="00020ECD">
      <w:pPr>
        <w:rPr>
          <w:szCs w:val="22"/>
        </w:rPr>
      </w:pPr>
      <w:r w:rsidRPr="001A07EC">
        <w:rPr>
          <w:szCs w:val="22"/>
        </w:rPr>
        <w:t>The Chair must have served as a member of the Committee and shall be appointed to a one-year term by the Pres</w:t>
      </w:r>
      <w:r w:rsidR="00EA5475">
        <w:rPr>
          <w:szCs w:val="22"/>
        </w:rPr>
        <w:t>ident-Elect and approved by the</w:t>
      </w:r>
      <w:r w:rsidRPr="001A07EC">
        <w:rPr>
          <w:szCs w:val="22"/>
        </w:rPr>
        <w:t xml:space="preserve"> Board</w:t>
      </w:r>
      <w:r w:rsidR="00922277">
        <w:rPr>
          <w:szCs w:val="22"/>
        </w:rPr>
        <w:t xml:space="preserve"> </w:t>
      </w:r>
      <w:r w:rsidR="00922277" w:rsidRPr="00EA5475">
        <w:rPr>
          <w:szCs w:val="22"/>
        </w:rPr>
        <w:t>of Directors</w:t>
      </w:r>
      <w:r w:rsidRPr="00EA5475">
        <w:rPr>
          <w:szCs w:val="22"/>
        </w:rPr>
        <w:t>.</w:t>
      </w:r>
      <w:r w:rsidRPr="001A07EC">
        <w:rPr>
          <w:szCs w:val="22"/>
        </w:rPr>
        <w:t xml:space="preserve"> The Chair may be </w:t>
      </w:r>
      <w:r w:rsidR="00922277">
        <w:rPr>
          <w:szCs w:val="22"/>
        </w:rPr>
        <w:t>reappoint</w:t>
      </w:r>
      <w:r w:rsidRPr="001A07EC">
        <w:rPr>
          <w:szCs w:val="22"/>
        </w:rPr>
        <w:t>ed twice for a maximum of three years.  The Chair shall also serve one year as advisor to the Committee upon completion of his/her term.</w:t>
      </w:r>
    </w:p>
    <w:p w14:paraId="65AE487E" w14:textId="77777777" w:rsidR="00020ECD" w:rsidRPr="001A07EC" w:rsidRDefault="00020ECD" w:rsidP="00020ECD">
      <w:pPr>
        <w:rPr>
          <w:szCs w:val="22"/>
        </w:rPr>
      </w:pPr>
    </w:p>
    <w:p w14:paraId="520A6740" w14:textId="283C027A" w:rsidR="00020ECD" w:rsidRPr="001A07EC" w:rsidRDefault="00020ECD" w:rsidP="00020ECD">
      <w:pPr>
        <w:rPr>
          <w:szCs w:val="22"/>
        </w:rPr>
      </w:pPr>
      <w:r w:rsidRPr="001A07EC">
        <w:rPr>
          <w:szCs w:val="22"/>
        </w:rPr>
        <w:t xml:space="preserve">Committee members may not be </w:t>
      </w:r>
      <w:r w:rsidR="00922277">
        <w:rPr>
          <w:szCs w:val="22"/>
        </w:rPr>
        <w:t>reappoint</w:t>
      </w:r>
      <w:r w:rsidRPr="001A07EC">
        <w:rPr>
          <w:szCs w:val="22"/>
        </w:rPr>
        <w:t>ed to consecutive terms.</w:t>
      </w:r>
    </w:p>
    <w:p w14:paraId="54BF4D7A" w14:textId="77777777" w:rsidR="00020ECD" w:rsidRPr="001A07EC" w:rsidRDefault="00020ECD" w:rsidP="00020ECD">
      <w:pPr>
        <w:rPr>
          <w:szCs w:val="22"/>
        </w:rPr>
      </w:pPr>
    </w:p>
    <w:p w14:paraId="4F4A320B" w14:textId="77777777" w:rsidR="00020ECD" w:rsidRPr="001A07EC" w:rsidRDefault="00020ECD" w:rsidP="00020ECD">
      <w:pPr>
        <w:rPr>
          <w:b/>
          <w:szCs w:val="22"/>
        </w:rPr>
      </w:pPr>
      <w:r w:rsidRPr="001A07EC">
        <w:rPr>
          <w:szCs w:val="22"/>
          <w:u w:val="single"/>
        </w:rPr>
        <w:t>Section 9</w:t>
      </w:r>
      <w:r w:rsidRPr="001A07EC">
        <w:rPr>
          <w:szCs w:val="22"/>
        </w:rPr>
        <w:t xml:space="preserve">.   </w:t>
      </w:r>
      <w:r w:rsidRPr="001A07EC">
        <w:rPr>
          <w:b/>
          <w:szCs w:val="22"/>
        </w:rPr>
        <w:t>C</w:t>
      </w:r>
      <w:r w:rsidR="003535B1" w:rsidRPr="001A07EC">
        <w:rPr>
          <w:b/>
          <w:szCs w:val="22"/>
        </w:rPr>
        <w:t>ommittee on Governing Documents</w:t>
      </w:r>
    </w:p>
    <w:p w14:paraId="0FAAF65E" w14:textId="77777777" w:rsidR="003535B1" w:rsidRPr="001A07EC" w:rsidRDefault="003535B1" w:rsidP="003535B1">
      <w:pPr>
        <w:rPr>
          <w:szCs w:val="22"/>
        </w:rPr>
      </w:pPr>
      <w:r w:rsidRPr="001A07EC">
        <w:rPr>
          <w:szCs w:val="22"/>
        </w:rPr>
        <w:t xml:space="preserve">The Committee on Governing Documents shall consist of five members, one of whom shall be a member of the Board of Directors.  The members of this Committee shall be appointed by the President and approved by the Board of Directors.  </w:t>
      </w:r>
    </w:p>
    <w:p w14:paraId="39F2D795" w14:textId="77777777" w:rsidR="003535B1" w:rsidRPr="001A07EC" w:rsidRDefault="003535B1" w:rsidP="003535B1">
      <w:pPr>
        <w:rPr>
          <w:szCs w:val="22"/>
        </w:rPr>
      </w:pPr>
    </w:p>
    <w:p w14:paraId="6301C007" w14:textId="77777777" w:rsidR="003535B1" w:rsidRPr="001A07EC" w:rsidRDefault="003535B1" w:rsidP="003535B1">
      <w:pPr>
        <w:rPr>
          <w:szCs w:val="22"/>
        </w:rPr>
      </w:pPr>
      <w:r w:rsidRPr="001A07EC">
        <w:rPr>
          <w:szCs w:val="22"/>
        </w:rPr>
        <w:t xml:space="preserve">Each member shall serve a two-year term. </w:t>
      </w:r>
    </w:p>
    <w:p w14:paraId="0A8F4112" w14:textId="77777777" w:rsidR="003535B1" w:rsidRPr="001A07EC" w:rsidRDefault="003535B1" w:rsidP="003535B1">
      <w:pPr>
        <w:rPr>
          <w:szCs w:val="22"/>
        </w:rPr>
      </w:pPr>
    </w:p>
    <w:p w14:paraId="1C698832" w14:textId="77777777" w:rsidR="003535B1" w:rsidRPr="001A07EC" w:rsidRDefault="003535B1" w:rsidP="003535B1">
      <w:pPr>
        <w:rPr>
          <w:szCs w:val="22"/>
        </w:rPr>
      </w:pPr>
      <w:r w:rsidRPr="001A07EC">
        <w:rPr>
          <w:szCs w:val="22"/>
        </w:rPr>
        <w:t xml:space="preserve">The </w:t>
      </w:r>
      <w:proofErr w:type="gramStart"/>
      <w:r w:rsidRPr="001A07EC">
        <w:rPr>
          <w:szCs w:val="22"/>
        </w:rPr>
        <w:t>Chair of the Committee shall be appointed by the President from those duly appointed members</w:t>
      </w:r>
      <w:proofErr w:type="gramEnd"/>
      <w:r w:rsidRPr="001A07EC">
        <w:rPr>
          <w:szCs w:val="22"/>
        </w:rPr>
        <w:t>.  To be eligible for Chairman, this person must have served at least one year as a member of the Committee.</w:t>
      </w:r>
    </w:p>
    <w:p w14:paraId="3ED743F7" w14:textId="77777777" w:rsidR="003535B1" w:rsidRPr="001A07EC" w:rsidRDefault="003535B1" w:rsidP="003535B1">
      <w:pPr>
        <w:rPr>
          <w:szCs w:val="22"/>
        </w:rPr>
      </w:pPr>
    </w:p>
    <w:p w14:paraId="5D439A6D" w14:textId="7290B5E8" w:rsidR="003535B1" w:rsidRPr="001A07EC" w:rsidRDefault="003535B1" w:rsidP="003535B1">
      <w:pPr>
        <w:rPr>
          <w:szCs w:val="22"/>
        </w:rPr>
      </w:pPr>
      <w:r w:rsidRPr="001A07EC">
        <w:rPr>
          <w:szCs w:val="22"/>
        </w:rPr>
        <w:t xml:space="preserve">Each member may be </w:t>
      </w:r>
      <w:r w:rsidR="00922277">
        <w:rPr>
          <w:szCs w:val="22"/>
        </w:rPr>
        <w:t>reappoint</w:t>
      </w:r>
      <w:r w:rsidRPr="001A07EC">
        <w:rPr>
          <w:szCs w:val="22"/>
        </w:rPr>
        <w:t xml:space="preserve">ed. </w:t>
      </w:r>
    </w:p>
    <w:p w14:paraId="0FD672C3" w14:textId="77777777" w:rsidR="003535B1" w:rsidRPr="001A07EC" w:rsidRDefault="003535B1" w:rsidP="00020ECD">
      <w:pPr>
        <w:pStyle w:val="BodyText"/>
        <w:tabs>
          <w:tab w:val="left" w:pos="1152"/>
          <w:tab w:val="left" w:pos="1440"/>
        </w:tabs>
        <w:rPr>
          <w:rFonts w:ascii="Times New Roman" w:hAnsi="Times New Roman"/>
          <w:sz w:val="22"/>
          <w:szCs w:val="22"/>
        </w:rPr>
      </w:pPr>
    </w:p>
    <w:p w14:paraId="35D8E103" w14:textId="77777777" w:rsidR="00467C79" w:rsidRPr="001A07EC" w:rsidRDefault="00467C79" w:rsidP="00467C79">
      <w:pPr>
        <w:rPr>
          <w:b/>
          <w:bCs/>
          <w:szCs w:val="22"/>
        </w:rPr>
      </w:pPr>
      <w:r w:rsidRPr="001A07EC">
        <w:rPr>
          <w:szCs w:val="22"/>
          <w:u w:val="single"/>
        </w:rPr>
        <w:t>Section 10</w:t>
      </w:r>
      <w:r w:rsidRPr="001A07EC">
        <w:rPr>
          <w:szCs w:val="22"/>
        </w:rPr>
        <w:t xml:space="preserve">.   </w:t>
      </w:r>
      <w:r w:rsidRPr="001A07EC">
        <w:rPr>
          <w:b/>
          <w:szCs w:val="22"/>
        </w:rPr>
        <w:t xml:space="preserve">Committee on </w:t>
      </w:r>
      <w:r w:rsidRPr="001A07EC">
        <w:rPr>
          <w:b/>
          <w:bCs/>
          <w:szCs w:val="22"/>
        </w:rPr>
        <w:t>Intellectual Freedom</w:t>
      </w:r>
    </w:p>
    <w:p w14:paraId="35C15038" w14:textId="77777777" w:rsidR="00020ECD" w:rsidRPr="001A07EC" w:rsidRDefault="00020ECD" w:rsidP="00020ECD">
      <w:pPr>
        <w:pStyle w:val="BodyText"/>
        <w:tabs>
          <w:tab w:val="left" w:pos="1152"/>
          <w:tab w:val="left" w:pos="1440"/>
        </w:tabs>
        <w:rPr>
          <w:rFonts w:ascii="Times New Roman" w:hAnsi="Times New Roman"/>
          <w:sz w:val="22"/>
          <w:szCs w:val="22"/>
        </w:rPr>
      </w:pPr>
      <w:r w:rsidRPr="001A07EC">
        <w:rPr>
          <w:rFonts w:ascii="Times New Roman" w:hAnsi="Times New Roman"/>
          <w:sz w:val="22"/>
          <w:szCs w:val="22"/>
        </w:rPr>
        <w:t xml:space="preserve">The Committee on Intellectual Freedom shall consist of five members appointed by the President and approved by the Board of Directors.  </w:t>
      </w:r>
    </w:p>
    <w:p w14:paraId="2AC792E3" w14:textId="77777777" w:rsidR="00020ECD" w:rsidRPr="001A07EC" w:rsidRDefault="00020ECD" w:rsidP="00020ECD">
      <w:pPr>
        <w:pStyle w:val="BodyText"/>
        <w:tabs>
          <w:tab w:val="left" w:pos="1152"/>
          <w:tab w:val="left" w:pos="1440"/>
        </w:tabs>
        <w:rPr>
          <w:rFonts w:ascii="Times New Roman" w:hAnsi="Times New Roman"/>
          <w:sz w:val="22"/>
          <w:szCs w:val="22"/>
        </w:rPr>
      </w:pPr>
    </w:p>
    <w:p w14:paraId="396A9075" w14:textId="77777777" w:rsidR="00020ECD" w:rsidRPr="001A07EC" w:rsidRDefault="00020ECD" w:rsidP="00020ECD">
      <w:pPr>
        <w:pStyle w:val="BodyText"/>
        <w:tabs>
          <w:tab w:val="left" w:pos="1152"/>
          <w:tab w:val="left" w:pos="1440"/>
        </w:tabs>
        <w:rPr>
          <w:rFonts w:ascii="Times New Roman" w:hAnsi="Times New Roman"/>
          <w:sz w:val="22"/>
          <w:szCs w:val="22"/>
        </w:rPr>
      </w:pPr>
      <w:r w:rsidRPr="001A07EC">
        <w:rPr>
          <w:rFonts w:ascii="Times New Roman" w:hAnsi="Times New Roman"/>
          <w:sz w:val="22"/>
          <w:szCs w:val="22"/>
        </w:rPr>
        <w:t>Each member shall serve a one-year term.</w:t>
      </w:r>
    </w:p>
    <w:p w14:paraId="6EE9FF0A" w14:textId="77777777" w:rsidR="00020ECD" w:rsidRPr="001A07EC" w:rsidRDefault="00020ECD" w:rsidP="00020ECD">
      <w:pPr>
        <w:pStyle w:val="BodyText"/>
        <w:tabs>
          <w:tab w:val="left" w:pos="1152"/>
          <w:tab w:val="left" w:pos="1440"/>
        </w:tabs>
        <w:rPr>
          <w:rFonts w:ascii="Times New Roman" w:hAnsi="Times New Roman"/>
          <w:sz w:val="22"/>
          <w:szCs w:val="22"/>
        </w:rPr>
      </w:pPr>
    </w:p>
    <w:p w14:paraId="28DF5EDC" w14:textId="77777777" w:rsidR="00020ECD" w:rsidRPr="001A07EC" w:rsidRDefault="00020ECD" w:rsidP="00020ECD">
      <w:pPr>
        <w:rPr>
          <w:szCs w:val="22"/>
        </w:rPr>
      </w:pPr>
      <w:r w:rsidRPr="001A07EC">
        <w:rPr>
          <w:szCs w:val="22"/>
        </w:rPr>
        <w:lastRenderedPageBreak/>
        <w:t xml:space="preserve">The </w:t>
      </w:r>
      <w:proofErr w:type="gramStart"/>
      <w:r w:rsidRPr="001A07EC">
        <w:rPr>
          <w:szCs w:val="22"/>
        </w:rPr>
        <w:t>Chair of the Committee shall be appointed by the President from those duly appointed members</w:t>
      </w:r>
      <w:proofErr w:type="gramEnd"/>
      <w:r w:rsidRPr="001A07EC">
        <w:rPr>
          <w:szCs w:val="22"/>
        </w:rPr>
        <w:t>.  To be eligible for Chairman, this person must have served at least one year as a member of the Committee.</w:t>
      </w:r>
    </w:p>
    <w:p w14:paraId="639F4873" w14:textId="77777777" w:rsidR="00020ECD" w:rsidRPr="001A07EC" w:rsidRDefault="00020ECD" w:rsidP="00020ECD">
      <w:pPr>
        <w:pStyle w:val="BodyText"/>
        <w:tabs>
          <w:tab w:val="left" w:pos="1152"/>
          <w:tab w:val="left" w:pos="1440"/>
        </w:tabs>
        <w:rPr>
          <w:rFonts w:ascii="Times New Roman" w:hAnsi="Times New Roman"/>
          <w:sz w:val="22"/>
          <w:szCs w:val="22"/>
        </w:rPr>
      </w:pPr>
    </w:p>
    <w:p w14:paraId="25E1E77D" w14:textId="64B72FE7" w:rsidR="00020ECD" w:rsidRPr="001A07EC" w:rsidRDefault="00020ECD" w:rsidP="00020ECD">
      <w:pPr>
        <w:pStyle w:val="BodyText"/>
        <w:tabs>
          <w:tab w:val="left" w:pos="1152"/>
          <w:tab w:val="left" w:pos="1440"/>
        </w:tabs>
        <w:rPr>
          <w:rFonts w:ascii="Times New Roman" w:hAnsi="Times New Roman"/>
          <w:sz w:val="22"/>
          <w:szCs w:val="22"/>
        </w:rPr>
      </w:pPr>
      <w:r w:rsidRPr="001A07EC">
        <w:rPr>
          <w:rFonts w:ascii="Times New Roman" w:hAnsi="Times New Roman"/>
          <w:sz w:val="22"/>
          <w:szCs w:val="22"/>
        </w:rPr>
        <w:t xml:space="preserve">Each member may be </w:t>
      </w:r>
      <w:r w:rsidR="00922277">
        <w:rPr>
          <w:rFonts w:ascii="Times New Roman" w:hAnsi="Times New Roman"/>
          <w:sz w:val="22"/>
          <w:szCs w:val="22"/>
        </w:rPr>
        <w:t>reappoint</w:t>
      </w:r>
      <w:r w:rsidRPr="001A07EC">
        <w:rPr>
          <w:rFonts w:ascii="Times New Roman" w:hAnsi="Times New Roman"/>
          <w:sz w:val="22"/>
          <w:szCs w:val="22"/>
        </w:rPr>
        <w:t>ed.</w:t>
      </w:r>
    </w:p>
    <w:p w14:paraId="300266E4" w14:textId="77777777" w:rsidR="00020ECD" w:rsidRPr="001A07EC" w:rsidRDefault="00020ECD" w:rsidP="00020ECD">
      <w:pPr>
        <w:pStyle w:val="BodyText"/>
        <w:tabs>
          <w:tab w:val="left" w:pos="1152"/>
          <w:tab w:val="left" w:pos="1440"/>
        </w:tabs>
        <w:rPr>
          <w:rFonts w:ascii="Times New Roman" w:hAnsi="Times New Roman"/>
          <w:sz w:val="22"/>
          <w:szCs w:val="22"/>
        </w:rPr>
      </w:pPr>
    </w:p>
    <w:p w14:paraId="3B249BB9" w14:textId="77777777" w:rsidR="00020ECD" w:rsidRPr="001A07EC" w:rsidRDefault="00020ECD" w:rsidP="00020ECD">
      <w:pPr>
        <w:pStyle w:val="BodyText"/>
        <w:tabs>
          <w:tab w:val="left" w:pos="720"/>
          <w:tab w:val="left" w:pos="1440"/>
        </w:tabs>
        <w:rPr>
          <w:rFonts w:ascii="Times New Roman" w:hAnsi="Times New Roman"/>
          <w:b/>
          <w:sz w:val="22"/>
          <w:szCs w:val="22"/>
        </w:rPr>
      </w:pPr>
      <w:r w:rsidRPr="001A07EC">
        <w:rPr>
          <w:rFonts w:ascii="Times New Roman" w:hAnsi="Times New Roman"/>
          <w:sz w:val="22"/>
          <w:szCs w:val="22"/>
          <w:u w:val="single"/>
        </w:rPr>
        <w:t>Section 1</w:t>
      </w:r>
      <w:r w:rsidR="00467C79" w:rsidRPr="001A07EC">
        <w:rPr>
          <w:rFonts w:ascii="Times New Roman" w:hAnsi="Times New Roman"/>
          <w:sz w:val="22"/>
          <w:szCs w:val="22"/>
          <w:u w:val="single"/>
        </w:rPr>
        <w:t>1</w:t>
      </w:r>
      <w:r w:rsidRPr="001A07EC">
        <w:rPr>
          <w:rFonts w:ascii="Times New Roman" w:hAnsi="Times New Roman"/>
          <w:sz w:val="22"/>
          <w:szCs w:val="22"/>
        </w:rPr>
        <w:t xml:space="preserve">. </w:t>
      </w:r>
      <w:r w:rsidRPr="001A07EC">
        <w:rPr>
          <w:rFonts w:ascii="Times New Roman" w:hAnsi="Times New Roman"/>
          <w:b/>
          <w:sz w:val="22"/>
          <w:szCs w:val="22"/>
        </w:rPr>
        <w:t>Committee on Jim Harbin Student Media Festival</w:t>
      </w:r>
    </w:p>
    <w:p w14:paraId="012B233A" w14:textId="77777777" w:rsidR="00020ECD" w:rsidRPr="001A07EC" w:rsidRDefault="00020ECD" w:rsidP="00020ECD">
      <w:pPr>
        <w:pStyle w:val="BodyText"/>
        <w:rPr>
          <w:rFonts w:ascii="Times New Roman" w:hAnsi="Times New Roman"/>
          <w:sz w:val="22"/>
          <w:szCs w:val="22"/>
        </w:rPr>
      </w:pPr>
      <w:r w:rsidRPr="001A07EC">
        <w:rPr>
          <w:rFonts w:ascii="Times New Roman" w:hAnsi="Times New Roman"/>
          <w:sz w:val="22"/>
          <w:szCs w:val="22"/>
        </w:rPr>
        <w:t xml:space="preserve">The Committee on the Jim Harbin Student Media Festival shall consist of six members appointed by the President and approved by the Board of Directors.  </w:t>
      </w:r>
    </w:p>
    <w:p w14:paraId="3964210C" w14:textId="77777777" w:rsidR="00020ECD" w:rsidRPr="001A07EC" w:rsidRDefault="00020ECD" w:rsidP="00020ECD">
      <w:pPr>
        <w:pStyle w:val="BodyText"/>
        <w:tabs>
          <w:tab w:val="left" w:pos="1080"/>
        </w:tabs>
        <w:rPr>
          <w:rFonts w:ascii="Times New Roman" w:hAnsi="Times New Roman"/>
          <w:sz w:val="22"/>
          <w:szCs w:val="22"/>
        </w:rPr>
      </w:pPr>
    </w:p>
    <w:p w14:paraId="444A3BEF" w14:textId="77777777" w:rsidR="00020ECD" w:rsidRPr="001A07EC" w:rsidRDefault="00020ECD" w:rsidP="00020ECD">
      <w:pPr>
        <w:pStyle w:val="BodyText"/>
        <w:tabs>
          <w:tab w:val="left" w:pos="1080"/>
        </w:tabs>
        <w:rPr>
          <w:rFonts w:ascii="Times New Roman" w:hAnsi="Times New Roman"/>
          <w:sz w:val="22"/>
          <w:szCs w:val="22"/>
        </w:rPr>
      </w:pPr>
      <w:r w:rsidRPr="001A07EC">
        <w:rPr>
          <w:rFonts w:ascii="Times New Roman" w:hAnsi="Times New Roman"/>
          <w:sz w:val="22"/>
          <w:szCs w:val="22"/>
        </w:rPr>
        <w:t>The members of the Committee shall represent the five geographical areas of the state.</w:t>
      </w:r>
    </w:p>
    <w:p w14:paraId="16558ECB" w14:textId="77777777" w:rsidR="00020ECD" w:rsidRPr="001A07EC" w:rsidRDefault="00020ECD" w:rsidP="00020ECD">
      <w:pPr>
        <w:pStyle w:val="BodyText"/>
        <w:tabs>
          <w:tab w:val="left" w:pos="1440"/>
        </w:tabs>
        <w:rPr>
          <w:rFonts w:ascii="Times New Roman" w:hAnsi="Times New Roman"/>
          <w:sz w:val="22"/>
          <w:szCs w:val="22"/>
        </w:rPr>
      </w:pPr>
    </w:p>
    <w:p w14:paraId="339B48ED" w14:textId="77777777" w:rsidR="00020ECD" w:rsidRPr="001A07EC" w:rsidRDefault="00020ECD" w:rsidP="00020ECD">
      <w:pPr>
        <w:pStyle w:val="BodyText"/>
        <w:tabs>
          <w:tab w:val="left" w:pos="1440"/>
        </w:tabs>
        <w:rPr>
          <w:rFonts w:ascii="Times New Roman" w:hAnsi="Times New Roman"/>
          <w:sz w:val="22"/>
          <w:szCs w:val="22"/>
        </w:rPr>
      </w:pPr>
      <w:r w:rsidRPr="001A07EC">
        <w:rPr>
          <w:rFonts w:ascii="Times New Roman" w:hAnsi="Times New Roman"/>
          <w:sz w:val="22"/>
          <w:szCs w:val="22"/>
        </w:rPr>
        <w:t>Each member shall serve a one-year term.</w:t>
      </w:r>
    </w:p>
    <w:p w14:paraId="73A12633" w14:textId="77777777" w:rsidR="00020ECD" w:rsidRPr="001A07EC" w:rsidRDefault="00020ECD" w:rsidP="00020ECD">
      <w:pPr>
        <w:pStyle w:val="BodyText"/>
        <w:tabs>
          <w:tab w:val="left" w:pos="1440"/>
        </w:tabs>
        <w:rPr>
          <w:rFonts w:ascii="Times New Roman" w:hAnsi="Times New Roman"/>
          <w:sz w:val="22"/>
          <w:szCs w:val="22"/>
        </w:rPr>
      </w:pPr>
    </w:p>
    <w:p w14:paraId="3126F7A1" w14:textId="77777777" w:rsidR="00020ECD" w:rsidRPr="001A07EC" w:rsidRDefault="00020ECD" w:rsidP="00020ECD">
      <w:pPr>
        <w:rPr>
          <w:szCs w:val="22"/>
        </w:rPr>
      </w:pPr>
      <w:r w:rsidRPr="001A07EC">
        <w:rPr>
          <w:szCs w:val="22"/>
        </w:rPr>
        <w:t xml:space="preserve">The </w:t>
      </w:r>
      <w:proofErr w:type="gramStart"/>
      <w:r w:rsidRPr="001A07EC">
        <w:rPr>
          <w:szCs w:val="22"/>
        </w:rPr>
        <w:t>Chair of the Committee shall be appointed by the President from those duly appointed members</w:t>
      </w:r>
      <w:proofErr w:type="gramEnd"/>
      <w:r w:rsidRPr="001A07EC">
        <w:rPr>
          <w:szCs w:val="22"/>
        </w:rPr>
        <w:t>.  To be eligible for Chairman, this person must have served at least one year as a member of the Committee.</w:t>
      </w:r>
    </w:p>
    <w:p w14:paraId="0E262172" w14:textId="77777777" w:rsidR="00020ECD" w:rsidRPr="001A07EC" w:rsidRDefault="00020ECD" w:rsidP="00020ECD">
      <w:pPr>
        <w:pStyle w:val="BodyText"/>
        <w:tabs>
          <w:tab w:val="left" w:pos="1440"/>
        </w:tabs>
        <w:rPr>
          <w:rFonts w:ascii="Times New Roman" w:hAnsi="Times New Roman"/>
          <w:sz w:val="22"/>
          <w:szCs w:val="22"/>
        </w:rPr>
      </w:pPr>
    </w:p>
    <w:p w14:paraId="49F595D0" w14:textId="6A09211A" w:rsidR="00020ECD" w:rsidRPr="001A07EC" w:rsidRDefault="00020ECD" w:rsidP="00020ECD">
      <w:pPr>
        <w:pStyle w:val="BodyText"/>
        <w:tabs>
          <w:tab w:val="left" w:pos="1440"/>
        </w:tabs>
        <w:rPr>
          <w:rFonts w:ascii="Times New Roman" w:hAnsi="Times New Roman"/>
          <w:sz w:val="22"/>
          <w:szCs w:val="22"/>
        </w:rPr>
      </w:pPr>
      <w:r w:rsidRPr="001A07EC">
        <w:rPr>
          <w:rFonts w:ascii="Times New Roman" w:hAnsi="Times New Roman"/>
          <w:sz w:val="22"/>
          <w:szCs w:val="22"/>
        </w:rPr>
        <w:t xml:space="preserve">Each member may be </w:t>
      </w:r>
      <w:r w:rsidR="00922277">
        <w:rPr>
          <w:rFonts w:ascii="Times New Roman" w:hAnsi="Times New Roman"/>
          <w:sz w:val="22"/>
          <w:szCs w:val="22"/>
        </w:rPr>
        <w:t>reappoint</w:t>
      </w:r>
      <w:r w:rsidRPr="001A07EC">
        <w:rPr>
          <w:rFonts w:ascii="Times New Roman" w:hAnsi="Times New Roman"/>
          <w:sz w:val="22"/>
          <w:szCs w:val="22"/>
        </w:rPr>
        <w:t>ed.</w:t>
      </w:r>
    </w:p>
    <w:p w14:paraId="67C4B285" w14:textId="77777777" w:rsidR="00020ECD" w:rsidRPr="001A07EC" w:rsidRDefault="00020ECD" w:rsidP="00020ECD">
      <w:pPr>
        <w:pStyle w:val="BodyText"/>
        <w:tabs>
          <w:tab w:val="left" w:pos="1440"/>
        </w:tabs>
        <w:rPr>
          <w:rFonts w:ascii="Times New Roman" w:hAnsi="Times New Roman"/>
          <w:sz w:val="22"/>
          <w:szCs w:val="22"/>
        </w:rPr>
      </w:pPr>
    </w:p>
    <w:p w14:paraId="4FEA3686" w14:textId="77777777" w:rsidR="00020ECD" w:rsidRPr="001A07EC" w:rsidRDefault="00020ECD" w:rsidP="00020ECD">
      <w:pPr>
        <w:pStyle w:val="BodyText"/>
        <w:tabs>
          <w:tab w:val="left" w:pos="1440"/>
        </w:tabs>
        <w:rPr>
          <w:rFonts w:ascii="Times New Roman" w:hAnsi="Times New Roman"/>
          <w:sz w:val="22"/>
          <w:szCs w:val="22"/>
        </w:rPr>
      </w:pPr>
      <w:r w:rsidRPr="001A07EC">
        <w:rPr>
          <w:rFonts w:ascii="Times New Roman" w:hAnsi="Times New Roman"/>
          <w:sz w:val="22"/>
          <w:szCs w:val="22"/>
        </w:rPr>
        <w:t>Funding for the Jim Harbin Student Media Festival</w:t>
      </w:r>
    </w:p>
    <w:p w14:paraId="678DBAE4" w14:textId="77777777" w:rsidR="00020ECD" w:rsidRPr="001A07EC" w:rsidRDefault="00020ECD" w:rsidP="00020ECD">
      <w:pPr>
        <w:pStyle w:val="BodyText"/>
        <w:tabs>
          <w:tab w:val="left" w:pos="1440"/>
        </w:tabs>
        <w:rPr>
          <w:rFonts w:ascii="Times New Roman" w:hAnsi="Times New Roman"/>
          <w:sz w:val="22"/>
          <w:szCs w:val="22"/>
        </w:rPr>
      </w:pPr>
    </w:p>
    <w:p w14:paraId="02AA102A" w14:textId="77777777" w:rsidR="00020ECD" w:rsidRPr="001A07EC" w:rsidRDefault="00020ECD" w:rsidP="00020ECD">
      <w:pPr>
        <w:pStyle w:val="BodyText"/>
        <w:tabs>
          <w:tab w:val="left" w:pos="1440"/>
        </w:tabs>
        <w:rPr>
          <w:rFonts w:ascii="Times New Roman" w:hAnsi="Times New Roman"/>
          <w:sz w:val="22"/>
          <w:szCs w:val="22"/>
        </w:rPr>
      </w:pPr>
      <w:r w:rsidRPr="001A07EC">
        <w:rPr>
          <w:rFonts w:ascii="Times New Roman" w:hAnsi="Times New Roman"/>
          <w:sz w:val="22"/>
          <w:szCs w:val="22"/>
        </w:rPr>
        <w:t xml:space="preserve">1) In accordance with the terms of Jim Harbin bequest, money is generated from the income of the $100,000.00 bequest and such income is designated for student recognition.  Expenditures shall not exceed the budgeted amount approved by the Board of Directors. </w:t>
      </w:r>
    </w:p>
    <w:p w14:paraId="5FF46251" w14:textId="77777777" w:rsidR="00020ECD" w:rsidRPr="001A07EC" w:rsidRDefault="00020ECD" w:rsidP="00020ECD">
      <w:pPr>
        <w:pStyle w:val="BodyText"/>
        <w:tabs>
          <w:tab w:val="left" w:pos="720"/>
          <w:tab w:val="left" w:pos="1440"/>
        </w:tabs>
        <w:rPr>
          <w:rFonts w:ascii="Times New Roman" w:hAnsi="Times New Roman"/>
          <w:sz w:val="22"/>
          <w:szCs w:val="22"/>
        </w:rPr>
      </w:pPr>
    </w:p>
    <w:p w14:paraId="13FE6EDF" w14:textId="77777777" w:rsidR="00020ECD" w:rsidRPr="001A07EC" w:rsidRDefault="00467C79" w:rsidP="00020ECD">
      <w:pPr>
        <w:pStyle w:val="BodyText"/>
        <w:tabs>
          <w:tab w:val="left" w:pos="1152"/>
          <w:tab w:val="left" w:pos="1440"/>
        </w:tabs>
        <w:rPr>
          <w:rFonts w:ascii="Times New Roman" w:hAnsi="Times New Roman"/>
          <w:sz w:val="22"/>
          <w:szCs w:val="22"/>
        </w:rPr>
      </w:pPr>
      <w:r w:rsidRPr="001A07EC">
        <w:rPr>
          <w:rFonts w:ascii="Times New Roman" w:hAnsi="Times New Roman"/>
          <w:sz w:val="22"/>
          <w:szCs w:val="22"/>
          <w:u w:val="single"/>
        </w:rPr>
        <w:t>Section 12</w:t>
      </w:r>
      <w:r w:rsidR="00020ECD" w:rsidRPr="001A07EC">
        <w:rPr>
          <w:rFonts w:ascii="Times New Roman" w:hAnsi="Times New Roman"/>
          <w:sz w:val="22"/>
          <w:szCs w:val="22"/>
        </w:rPr>
        <w:t>.</w:t>
      </w:r>
      <w:r w:rsidR="00020ECD" w:rsidRPr="001A07EC">
        <w:rPr>
          <w:rFonts w:ascii="Times New Roman" w:hAnsi="Times New Roman"/>
          <w:b/>
          <w:sz w:val="22"/>
          <w:szCs w:val="22"/>
        </w:rPr>
        <w:t xml:space="preserve">    Committee on Leadership Development</w:t>
      </w:r>
    </w:p>
    <w:p w14:paraId="09CE8BAB" w14:textId="77777777" w:rsidR="00020ECD" w:rsidRPr="001A07EC" w:rsidRDefault="00020ECD" w:rsidP="00020ECD">
      <w:pPr>
        <w:pStyle w:val="BodyText"/>
        <w:rPr>
          <w:rFonts w:ascii="Times New Roman" w:hAnsi="Times New Roman"/>
          <w:sz w:val="22"/>
          <w:szCs w:val="22"/>
        </w:rPr>
      </w:pPr>
      <w:r w:rsidRPr="001A07EC">
        <w:rPr>
          <w:rFonts w:ascii="Times New Roman" w:hAnsi="Times New Roman"/>
          <w:sz w:val="22"/>
          <w:szCs w:val="22"/>
        </w:rPr>
        <w:t>The Committee on Leadership Development shall consist of six (6) members appointed by the President and approved by the Board of Directors.</w:t>
      </w:r>
    </w:p>
    <w:p w14:paraId="27D53E90" w14:textId="77777777" w:rsidR="00020ECD" w:rsidRPr="001A07EC" w:rsidRDefault="00020ECD" w:rsidP="00020ECD">
      <w:pPr>
        <w:pStyle w:val="BodyText"/>
        <w:tabs>
          <w:tab w:val="left" w:pos="720"/>
          <w:tab w:val="left" w:pos="1440"/>
        </w:tabs>
        <w:rPr>
          <w:rFonts w:ascii="Times New Roman" w:hAnsi="Times New Roman"/>
          <w:sz w:val="22"/>
          <w:szCs w:val="22"/>
        </w:rPr>
      </w:pPr>
    </w:p>
    <w:p w14:paraId="707D341B" w14:textId="77777777" w:rsidR="00020ECD" w:rsidRPr="001A07EC" w:rsidRDefault="00020ECD"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 xml:space="preserve">Each member shall serve a one-year term.  </w:t>
      </w:r>
    </w:p>
    <w:p w14:paraId="178CCC83" w14:textId="77777777" w:rsidR="00020ECD" w:rsidRPr="001A07EC" w:rsidRDefault="00020ECD" w:rsidP="00020ECD">
      <w:pPr>
        <w:pStyle w:val="BodyText"/>
        <w:tabs>
          <w:tab w:val="left" w:pos="720"/>
          <w:tab w:val="left" w:pos="1440"/>
        </w:tabs>
        <w:rPr>
          <w:rFonts w:ascii="Times New Roman" w:hAnsi="Times New Roman"/>
          <w:sz w:val="22"/>
          <w:szCs w:val="22"/>
        </w:rPr>
      </w:pPr>
    </w:p>
    <w:p w14:paraId="036E63A8" w14:textId="77777777" w:rsidR="00020ECD" w:rsidRPr="001A07EC" w:rsidRDefault="00020ECD"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Chairman is the Immediate Past President.</w:t>
      </w:r>
    </w:p>
    <w:p w14:paraId="405A3828" w14:textId="77777777" w:rsidR="00020ECD" w:rsidRPr="001A07EC" w:rsidRDefault="00020ECD" w:rsidP="00020ECD">
      <w:pPr>
        <w:pStyle w:val="BodyText"/>
        <w:tabs>
          <w:tab w:val="left" w:pos="720"/>
          <w:tab w:val="left" w:pos="1440"/>
        </w:tabs>
        <w:rPr>
          <w:rFonts w:ascii="Times New Roman" w:hAnsi="Times New Roman"/>
          <w:sz w:val="22"/>
          <w:szCs w:val="22"/>
        </w:rPr>
      </w:pPr>
    </w:p>
    <w:p w14:paraId="4F07B995" w14:textId="0EA6B94D" w:rsidR="00020ECD" w:rsidRPr="001A07EC" w:rsidRDefault="00020ECD"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 xml:space="preserve">Each member may be </w:t>
      </w:r>
      <w:r w:rsidR="00922277">
        <w:rPr>
          <w:rFonts w:ascii="Times New Roman" w:hAnsi="Times New Roman"/>
          <w:sz w:val="22"/>
          <w:szCs w:val="22"/>
        </w:rPr>
        <w:t>reappoint</w:t>
      </w:r>
      <w:r w:rsidRPr="001A07EC">
        <w:rPr>
          <w:rFonts w:ascii="Times New Roman" w:hAnsi="Times New Roman"/>
          <w:sz w:val="22"/>
          <w:szCs w:val="22"/>
        </w:rPr>
        <w:t>ed.</w:t>
      </w:r>
    </w:p>
    <w:p w14:paraId="4FDE79DD" w14:textId="77777777" w:rsidR="00020ECD" w:rsidRPr="001A07EC" w:rsidRDefault="00020ECD" w:rsidP="00020ECD">
      <w:pPr>
        <w:pStyle w:val="BodyText"/>
        <w:tabs>
          <w:tab w:val="left" w:pos="720"/>
          <w:tab w:val="left" w:pos="1440"/>
        </w:tabs>
        <w:rPr>
          <w:rFonts w:ascii="Times New Roman" w:hAnsi="Times New Roman"/>
          <w:sz w:val="22"/>
          <w:szCs w:val="22"/>
        </w:rPr>
      </w:pPr>
    </w:p>
    <w:p w14:paraId="045F421E" w14:textId="77777777" w:rsidR="00020ECD" w:rsidRPr="001A07EC" w:rsidRDefault="00020ECD"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u w:val="single"/>
        </w:rPr>
        <w:t>Section 1</w:t>
      </w:r>
      <w:r w:rsidR="002D382D" w:rsidRPr="001A07EC">
        <w:rPr>
          <w:rFonts w:ascii="Times New Roman" w:hAnsi="Times New Roman"/>
          <w:sz w:val="22"/>
          <w:szCs w:val="22"/>
          <w:u w:val="single"/>
        </w:rPr>
        <w:t>3</w:t>
      </w:r>
      <w:r w:rsidRPr="001A07EC">
        <w:rPr>
          <w:rFonts w:ascii="Times New Roman" w:hAnsi="Times New Roman"/>
          <w:sz w:val="22"/>
          <w:szCs w:val="22"/>
        </w:rPr>
        <w:t xml:space="preserve">.  </w:t>
      </w:r>
      <w:r w:rsidRPr="001A07EC">
        <w:rPr>
          <w:rFonts w:ascii="Times New Roman" w:hAnsi="Times New Roman"/>
          <w:b/>
          <w:sz w:val="22"/>
          <w:szCs w:val="22"/>
        </w:rPr>
        <w:t>Committee on Legislation</w:t>
      </w:r>
    </w:p>
    <w:p w14:paraId="1373D098" w14:textId="77777777" w:rsidR="00020ECD" w:rsidRPr="001A07EC" w:rsidRDefault="00020ECD" w:rsidP="00020ECD">
      <w:pPr>
        <w:pStyle w:val="BodyText"/>
        <w:tabs>
          <w:tab w:val="left" w:pos="1080"/>
        </w:tabs>
        <w:rPr>
          <w:rFonts w:ascii="Times New Roman" w:hAnsi="Times New Roman"/>
          <w:sz w:val="22"/>
          <w:szCs w:val="22"/>
        </w:rPr>
      </w:pPr>
      <w:r w:rsidRPr="001A07EC">
        <w:rPr>
          <w:rFonts w:ascii="Times New Roman" w:hAnsi="Times New Roman"/>
          <w:sz w:val="22"/>
          <w:szCs w:val="22"/>
        </w:rPr>
        <w:t>The Committee on Legislation shall consist of eight (8) members appointed by the President-Elect and approved by the Board of Directors at the Spring Board meeting.</w:t>
      </w:r>
    </w:p>
    <w:p w14:paraId="7AF04943" w14:textId="77777777" w:rsidR="00020ECD" w:rsidRPr="001A07EC" w:rsidRDefault="00020ECD" w:rsidP="00020ECD">
      <w:pPr>
        <w:pStyle w:val="BodyText"/>
        <w:tabs>
          <w:tab w:val="left" w:pos="1080"/>
        </w:tabs>
        <w:rPr>
          <w:rFonts w:ascii="Times New Roman" w:hAnsi="Times New Roman"/>
          <w:sz w:val="22"/>
          <w:szCs w:val="22"/>
        </w:rPr>
      </w:pPr>
    </w:p>
    <w:p w14:paraId="652C5837" w14:textId="77777777" w:rsidR="00020ECD" w:rsidRPr="001A07EC" w:rsidRDefault="00020ECD" w:rsidP="00020ECD">
      <w:pPr>
        <w:pStyle w:val="BodyText"/>
        <w:tabs>
          <w:tab w:val="left" w:pos="1080"/>
        </w:tabs>
        <w:rPr>
          <w:rFonts w:ascii="Times New Roman" w:hAnsi="Times New Roman"/>
          <w:sz w:val="22"/>
          <w:szCs w:val="22"/>
        </w:rPr>
      </w:pPr>
      <w:r w:rsidRPr="001A07EC">
        <w:rPr>
          <w:rFonts w:ascii="Times New Roman" w:hAnsi="Times New Roman"/>
          <w:sz w:val="22"/>
          <w:szCs w:val="22"/>
        </w:rPr>
        <w:t>The members of the Committee shall represent the five geographical areas of the state.</w:t>
      </w:r>
    </w:p>
    <w:p w14:paraId="308CCEF9" w14:textId="77777777" w:rsidR="00020ECD" w:rsidRPr="001A07EC" w:rsidRDefault="00020ECD" w:rsidP="00020ECD">
      <w:pPr>
        <w:pStyle w:val="BodyText"/>
        <w:tabs>
          <w:tab w:val="left" w:pos="1080"/>
        </w:tabs>
        <w:rPr>
          <w:rFonts w:ascii="Times New Roman" w:hAnsi="Times New Roman"/>
          <w:sz w:val="22"/>
          <w:szCs w:val="22"/>
        </w:rPr>
      </w:pPr>
    </w:p>
    <w:p w14:paraId="102E42A5" w14:textId="1F04296E" w:rsidR="00020ECD" w:rsidRPr="001A07EC" w:rsidRDefault="00020ECD" w:rsidP="00020ECD">
      <w:pPr>
        <w:pStyle w:val="BodyText"/>
        <w:tabs>
          <w:tab w:val="left" w:pos="1080"/>
        </w:tabs>
        <w:rPr>
          <w:rFonts w:ascii="Times New Roman" w:hAnsi="Times New Roman"/>
          <w:sz w:val="22"/>
          <w:szCs w:val="22"/>
        </w:rPr>
      </w:pPr>
      <w:r w:rsidRPr="001A07EC">
        <w:rPr>
          <w:rFonts w:ascii="Times New Roman" w:hAnsi="Times New Roman"/>
          <w:sz w:val="22"/>
          <w:szCs w:val="22"/>
        </w:rPr>
        <w:t>These Committee members shall represent the different interests and levels of the media professio</w:t>
      </w:r>
      <w:r w:rsidR="00864EDC">
        <w:rPr>
          <w:rFonts w:ascii="Times New Roman" w:hAnsi="Times New Roman"/>
          <w:sz w:val="22"/>
          <w:szCs w:val="22"/>
        </w:rPr>
        <w:t>n.</w:t>
      </w:r>
    </w:p>
    <w:p w14:paraId="49370648" w14:textId="77777777" w:rsidR="00020ECD" w:rsidRPr="001A07EC" w:rsidRDefault="00020ECD" w:rsidP="00020ECD">
      <w:pPr>
        <w:pStyle w:val="BodyText"/>
        <w:tabs>
          <w:tab w:val="left" w:pos="1080"/>
        </w:tabs>
        <w:rPr>
          <w:rFonts w:ascii="Times New Roman" w:hAnsi="Times New Roman"/>
          <w:sz w:val="22"/>
          <w:szCs w:val="22"/>
        </w:rPr>
      </w:pPr>
    </w:p>
    <w:p w14:paraId="7D6DECC2" w14:textId="2AC6F3D4" w:rsidR="00020ECD" w:rsidRPr="001A07EC" w:rsidRDefault="00020ECD" w:rsidP="00020ECD">
      <w:pPr>
        <w:pStyle w:val="BodyText"/>
        <w:tabs>
          <w:tab w:val="left" w:pos="1440"/>
        </w:tabs>
        <w:rPr>
          <w:rFonts w:ascii="Times New Roman" w:hAnsi="Times New Roman"/>
          <w:sz w:val="22"/>
          <w:szCs w:val="22"/>
        </w:rPr>
      </w:pPr>
      <w:r w:rsidRPr="001A07EC">
        <w:rPr>
          <w:rFonts w:ascii="Times New Roman" w:hAnsi="Times New Roman"/>
          <w:sz w:val="22"/>
          <w:szCs w:val="22"/>
        </w:rPr>
        <w:t xml:space="preserve">The </w:t>
      </w:r>
      <w:proofErr w:type="gramStart"/>
      <w:r w:rsidRPr="001A07EC">
        <w:rPr>
          <w:rFonts w:ascii="Times New Roman" w:hAnsi="Times New Roman"/>
          <w:sz w:val="22"/>
          <w:szCs w:val="22"/>
        </w:rPr>
        <w:t>Chair shall be appointed by the President-Elect</w:t>
      </w:r>
      <w:proofErr w:type="gramEnd"/>
      <w:r w:rsidRPr="001A07EC">
        <w:rPr>
          <w:rFonts w:ascii="Times New Roman" w:hAnsi="Times New Roman"/>
          <w:sz w:val="22"/>
          <w:szCs w:val="22"/>
        </w:rPr>
        <w:t xml:space="preserve">.  The Chair during the previous year shall serve as a member of the Committee for at least one additional year if not </w:t>
      </w:r>
      <w:r w:rsidR="00922277">
        <w:rPr>
          <w:rFonts w:ascii="Times New Roman" w:hAnsi="Times New Roman"/>
          <w:sz w:val="22"/>
          <w:szCs w:val="22"/>
        </w:rPr>
        <w:t>reappoint</w:t>
      </w:r>
      <w:r w:rsidRPr="001A07EC">
        <w:rPr>
          <w:rFonts w:ascii="Times New Roman" w:hAnsi="Times New Roman"/>
          <w:sz w:val="22"/>
          <w:szCs w:val="22"/>
        </w:rPr>
        <w:t>ed as Chair.</w:t>
      </w:r>
    </w:p>
    <w:p w14:paraId="2A89ACC5" w14:textId="77777777" w:rsidR="00020ECD" w:rsidRPr="001A07EC" w:rsidRDefault="00020ECD" w:rsidP="00020ECD">
      <w:pPr>
        <w:pStyle w:val="BodyText"/>
        <w:tabs>
          <w:tab w:val="left" w:pos="1440"/>
        </w:tabs>
        <w:rPr>
          <w:rFonts w:ascii="Times New Roman" w:hAnsi="Times New Roman"/>
          <w:sz w:val="22"/>
          <w:szCs w:val="22"/>
        </w:rPr>
      </w:pPr>
    </w:p>
    <w:p w14:paraId="50DF4406" w14:textId="77777777" w:rsidR="00020ECD" w:rsidRPr="001A07EC" w:rsidRDefault="00020ECD" w:rsidP="00020ECD">
      <w:pPr>
        <w:pStyle w:val="BodyText"/>
        <w:tabs>
          <w:tab w:val="left" w:pos="1440"/>
        </w:tabs>
        <w:rPr>
          <w:rFonts w:ascii="Times New Roman" w:hAnsi="Times New Roman"/>
          <w:sz w:val="22"/>
          <w:szCs w:val="22"/>
        </w:rPr>
      </w:pPr>
      <w:r w:rsidRPr="001A07EC">
        <w:rPr>
          <w:rFonts w:ascii="Times New Roman" w:hAnsi="Times New Roman"/>
          <w:sz w:val="22"/>
          <w:szCs w:val="22"/>
        </w:rPr>
        <w:t>Each member shall serve a one-year term.</w:t>
      </w:r>
    </w:p>
    <w:p w14:paraId="1B5B2C6E" w14:textId="77777777" w:rsidR="00020ECD" w:rsidRPr="001A07EC" w:rsidRDefault="00020ECD" w:rsidP="00020ECD">
      <w:pPr>
        <w:pStyle w:val="BodyText"/>
        <w:tabs>
          <w:tab w:val="left" w:pos="1440"/>
        </w:tabs>
        <w:rPr>
          <w:rFonts w:ascii="Times New Roman" w:hAnsi="Times New Roman"/>
          <w:sz w:val="22"/>
          <w:szCs w:val="22"/>
        </w:rPr>
      </w:pPr>
    </w:p>
    <w:p w14:paraId="0AFFF61C" w14:textId="5E561586" w:rsidR="00020ECD" w:rsidRPr="001A07EC" w:rsidRDefault="00020ECD" w:rsidP="00020ECD">
      <w:pPr>
        <w:pStyle w:val="BodyText"/>
        <w:tabs>
          <w:tab w:val="left" w:pos="1440"/>
        </w:tabs>
        <w:rPr>
          <w:rFonts w:ascii="Times New Roman" w:hAnsi="Times New Roman"/>
          <w:sz w:val="22"/>
          <w:szCs w:val="22"/>
        </w:rPr>
      </w:pPr>
      <w:r w:rsidRPr="001A07EC">
        <w:rPr>
          <w:rFonts w:ascii="Times New Roman" w:hAnsi="Times New Roman"/>
          <w:sz w:val="22"/>
          <w:szCs w:val="22"/>
        </w:rPr>
        <w:t xml:space="preserve">Each member may be </w:t>
      </w:r>
      <w:r w:rsidR="00922277">
        <w:rPr>
          <w:rFonts w:ascii="Times New Roman" w:hAnsi="Times New Roman"/>
          <w:sz w:val="22"/>
          <w:szCs w:val="22"/>
        </w:rPr>
        <w:t>reappoint</w:t>
      </w:r>
      <w:r w:rsidRPr="001A07EC">
        <w:rPr>
          <w:rFonts w:ascii="Times New Roman" w:hAnsi="Times New Roman"/>
          <w:sz w:val="22"/>
          <w:szCs w:val="22"/>
        </w:rPr>
        <w:t>ed.</w:t>
      </w:r>
    </w:p>
    <w:p w14:paraId="79556792" w14:textId="77777777" w:rsidR="00953604" w:rsidRDefault="00953604" w:rsidP="00020ECD">
      <w:pPr>
        <w:pStyle w:val="BodyText"/>
        <w:tabs>
          <w:tab w:val="left" w:pos="720"/>
          <w:tab w:val="left" w:pos="1170"/>
          <w:tab w:val="left" w:pos="1440"/>
        </w:tabs>
        <w:rPr>
          <w:rFonts w:ascii="Times New Roman" w:hAnsi="Times New Roman"/>
          <w:sz w:val="22"/>
          <w:szCs w:val="22"/>
          <w:u w:val="single"/>
        </w:rPr>
      </w:pPr>
    </w:p>
    <w:p w14:paraId="7DB6303B" w14:textId="77777777" w:rsidR="00864EDC" w:rsidRDefault="00864EDC" w:rsidP="00020ECD">
      <w:pPr>
        <w:pStyle w:val="BodyText"/>
        <w:tabs>
          <w:tab w:val="left" w:pos="720"/>
          <w:tab w:val="left" w:pos="1170"/>
          <w:tab w:val="left" w:pos="1440"/>
        </w:tabs>
        <w:rPr>
          <w:rFonts w:ascii="Times New Roman" w:hAnsi="Times New Roman"/>
          <w:sz w:val="22"/>
          <w:szCs w:val="22"/>
          <w:u w:val="single"/>
        </w:rPr>
      </w:pPr>
    </w:p>
    <w:p w14:paraId="51654E61" w14:textId="77777777" w:rsidR="00864EDC" w:rsidRPr="001A07EC" w:rsidRDefault="00864EDC" w:rsidP="00020ECD">
      <w:pPr>
        <w:pStyle w:val="BodyText"/>
        <w:tabs>
          <w:tab w:val="left" w:pos="720"/>
          <w:tab w:val="left" w:pos="1170"/>
          <w:tab w:val="left" w:pos="1440"/>
        </w:tabs>
        <w:rPr>
          <w:rFonts w:ascii="Times New Roman" w:hAnsi="Times New Roman"/>
          <w:sz w:val="22"/>
          <w:szCs w:val="22"/>
          <w:u w:val="single"/>
        </w:rPr>
      </w:pPr>
    </w:p>
    <w:p w14:paraId="06578EA8" w14:textId="77777777" w:rsidR="00020ECD" w:rsidRPr="001A07EC" w:rsidRDefault="00020ECD" w:rsidP="00020ECD">
      <w:pPr>
        <w:pStyle w:val="BodyText"/>
        <w:tabs>
          <w:tab w:val="left" w:pos="720"/>
          <w:tab w:val="left" w:pos="1170"/>
          <w:tab w:val="left" w:pos="1440"/>
        </w:tabs>
        <w:rPr>
          <w:rFonts w:ascii="Times New Roman" w:hAnsi="Times New Roman"/>
          <w:sz w:val="22"/>
          <w:szCs w:val="22"/>
        </w:rPr>
      </w:pPr>
      <w:r w:rsidRPr="001A07EC">
        <w:rPr>
          <w:rFonts w:ascii="Times New Roman" w:hAnsi="Times New Roman"/>
          <w:sz w:val="22"/>
          <w:szCs w:val="22"/>
          <w:u w:val="single"/>
        </w:rPr>
        <w:lastRenderedPageBreak/>
        <w:t>Section 1</w:t>
      </w:r>
      <w:r w:rsidR="002D382D" w:rsidRPr="001A07EC">
        <w:rPr>
          <w:rFonts w:ascii="Times New Roman" w:hAnsi="Times New Roman"/>
          <w:sz w:val="22"/>
          <w:szCs w:val="22"/>
          <w:u w:val="single"/>
        </w:rPr>
        <w:t>4</w:t>
      </w:r>
      <w:r w:rsidRPr="001A07EC">
        <w:rPr>
          <w:rFonts w:ascii="Times New Roman" w:hAnsi="Times New Roman"/>
          <w:sz w:val="22"/>
          <w:szCs w:val="22"/>
        </w:rPr>
        <w:t xml:space="preserve">.  </w:t>
      </w:r>
      <w:r w:rsidRPr="001A07EC">
        <w:rPr>
          <w:rFonts w:ascii="Times New Roman" w:hAnsi="Times New Roman"/>
          <w:b/>
          <w:sz w:val="22"/>
          <w:szCs w:val="22"/>
        </w:rPr>
        <w:t>Committee on Membership</w:t>
      </w:r>
    </w:p>
    <w:p w14:paraId="6F6099D3" w14:textId="77777777" w:rsidR="00020ECD" w:rsidRPr="001A07EC" w:rsidRDefault="00020ECD" w:rsidP="00020ECD">
      <w:pPr>
        <w:pStyle w:val="BodyText"/>
        <w:tabs>
          <w:tab w:val="left" w:pos="720"/>
          <w:tab w:val="left" w:pos="1008"/>
        </w:tabs>
        <w:rPr>
          <w:rFonts w:ascii="Times New Roman" w:hAnsi="Times New Roman"/>
          <w:sz w:val="22"/>
          <w:szCs w:val="22"/>
        </w:rPr>
      </w:pPr>
      <w:r w:rsidRPr="001A07EC">
        <w:rPr>
          <w:rFonts w:ascii="Times New Roman" w:hAnsi="Times New Roman"/>
          <w:sz w:val="22"/>
          <w:szCs w:val="22"/>
        </w:rPr>
        <w:t>The Committee on Membership shall consist of six members appointed by the President and approved by the Board of Directors.</w:t>
      </w:r>
    </w:p>
    <w:p w14:paraId="59684970" w14:textId="77777777" w:rsidR="00020ECD" w:rsidRPr="001A07EC" w:rsidRDefault="00020ECD" w:rsidP="00020ECD">
      <w:pPr>
        <w:pStyle w:val="BodyText"/>
        <w:tabs>
          <w:tab w:val="left" w:pos="720"/>
          <w:tab w:val="left" w:pos="1008"/>
        </w:tabs>
        <w:rPr>
          <w:rFonts w:ascii="Times New Roman" w:hAnsi="Times New Roman"/>
          <w:sz w:val="22"/>
          <w:szCs w:val="22"/>
        </w:rPr>
      </w:pPr>
    </w:p>
    <w:p w14:paraId="0E4366C0" w14:textId="77777777" w:rsidR="00020ECD" w:rsidRPr="001A07EC" w:rsidRDefault="00020ECD" w:rsidP="00020ECD">
      <w:pPr>
        <w:pStyle w:val="BodyText"/>
        <w:tabs>
          <w:tab w:val="left" w:pos="720"/>
          <w:tab w:val="left" w:pos="1008"/>
        </w:tabs>
        <w:rPr>
          <w:rFonts w:ascii="Times New Roman" w:hAnsi="Times New Roman"/>
          <w:sz w:val="22"/>
          <w:szCs w:val="22"/>
        </w:rPr>
      </w:pPr>
      <w:r w:rsidRPr="001A07EC">
        <w:rPr>
          <w:rFonts w:ascii="Times New Roman" w:hAnsi="Times New Roman"/>
          <w:sz w:val="22"/>
          <w:szCs w:val="22"/>
        </w:rPr>
        <w:t xml:space="preserve">Members shall represent the five geographical areas of the state and one member may represent the private schools.  </w:t>
      </w:r>
    </w:p>
    <w:p w14:paraId="74E1AE26" w14:textId="77777777" w:rsidR="00020ECD" w:rsidRPr="001A07EC" w:rsidRDefault="00020ECD" w:rsidP="00020ECD">
      <w:pPr>
        <w:pStyle w:val="BodyText"/>
        <w:tabs>
          <w:tab w:val="left" w:pos="720"/>
          <w:tab w:val="left" w:pos="1008"/>
        </w:tabs>
        <w:rPr>
          <w:rFonts w:ascii="Times New Roman" w:hAnsi="Times New Roman"/>
          <w:sz w:val="22"/>
          <w:szCs w:val="22"/>
        </w:rPr>
      </w:pPr>
    </w:p>
    <w:p w14:paraId="757EE7E7" w14:textId="77777777" w:rsidR="00020ECD" w:rsidRPr="001A07EC" w:rsidRDefault="00020ECD" w:rsidP="00020ECD">
      <w:pPr>
        <w:rPr>
          <w:szCs w:val="22"/>
        </w:rPr>
      </w:pPr>
      <w:r w:rsidRPr="001A07EC">
        <w:rPr>
          <w:szCs w:val="22"/>
        </w:rPr>
        <w:t xml:space="preserve">The </w:t>
      </w:r>
      <w:proofErr w:type="gramStart"/>
      <w:r w:rsidRPr="001A07EC">
        <w:rPr>
          <w:szCs w:val="22"/>
        </w:rPr>
        <w:t>Chair of the Committee shall be appointed by the President from those duly appointed members</w:t>
      </w:r>
      <w:proofErr w:type="gramEnd"/>
      <w:r w:rsidRPr="001A07EC">
        <w:rPr>
          <w:szCs w:val="22"/>
        </w:rPr>
        <w:t>.  To be eligible for Chairman, this person must have served at least one year as a member of the Committee.</w:t>
      </w:r>
    </w:p>
    <w:p w14:paraId="3FEC3C3C" w14:textId="77777777" w:rsidR="00020ECD" w:rsidRPr="001A07EC" w:rsidRDefault="00020ECD" w:rsidP="00020ECD">
      <w:pPr>
        <w:pStyle w:val="BodyText"/>
        <w:tabs>
          <w:tab w:val="left" w:pos="720"/>
          <w:tab w:val="left" w:pos="1008"/>
        </w:tabs>
        <w:rPr>
          <w:rFonts w:ascii="Times New Roman" w:hAnsi="Times New Roman"/>
          <w:sz w:val="22"/>
          <w:szCs w:val="22"/>
        </w:rPr>
      </w:pPr>
    </w:p>
    <w:p w14:paraId="4E4B261E" w14:textId="77777777" w:rsidR="00020ECD" w:rsidRPr="001A07EC" w:rsidRDefault="00020ECD" w:rsidP="00020ECD">
      <w:pPr>
        <w:pStyle w:val="BodyText"/>
        <w:tabs>
          <w:tab w:val="left" w:pos="720"/>
          <w:tab w:val="left" w:pos="1008"/>
        </w:tabs>
        <w:rPr>
          <w:rFonts w:ascii="Times New Roman" w:hAnsi="Times New Roman"/>
          <w:sz w:val="22"/>
          <w:szCs w:val="22"/>
        </w:rPr>
      </w:pPr>
      <w:r w:rsidRPr="001A07EC">
        <w:rPr>
          <w:rFonts w:ascii="Times New Roman" w:hAnsi="Times New Roman"/>
          <w:sz w:val="22"/>
          <w:szCs w:val="22"/>
        </w:rPr>
        <w:t>Each member shall serve a one-year term.</w:t>
      </w:r>
    </w:p>
    <w:p w14:paraId="3317400E" w14:textId="77777777" w:rsidR="00020ECD" w:rsidRPr="001A07EC" w:rsidRDefault="00020ECD" w:rsidP="00020ECD">
      <w:pPr>
        <w:pStyle w:val="BodyText"/>
        <w:tabs>
          <w:tab w:val="left" w:pos="720"/>
          <w:tab w:val="left" w:pos="1440"/>
        </w:tabs>
        <w:rPr>
          <w:rFonts w:ascii="Times New Roman" w:hAnsi="Times New Roman"/>
          <w:sz w:val="22"/>
          <w:szCs w:val="22"/>
        </w:rPr>
      </w:pPr>
    </w:p>
    <w:p w14:paraId="4AD33091" w14:textId="23DEAEDA" w:rsidR="00020ECD" w:rsidRPr="001A07EC" w:rsidRDefault="00020ECD"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 xml:space="preserve">Each member may be </w:t>
      </w:r>
      <w:r w:rsidR="00922277">
        <w:rPr>
          <w:rFonts w:ascii="Times New Roman" w:hAnsi="Times New Roman"/>
          <w:sz w:val="22"/>
          <w:szCs w:val="22"/>
        </w:rPr>
        <w:t>reappoint</w:t>
      </w:r>
      <w:r w:rsidRPr="001A07EC">
        <w:rPr>
          <w:rFonts w:ascii="Times New Roman" w:hAnsi="Times New Roman"/>
          <w:sz w:val="22"/>
          <w:szCs w:val="22"/>
        </w:rPr>
        <w:t>ed.</w:t>
      </w:r>
    </w:p>
    <w:p w14:paraId="256C2196" w14:textId="77777777" w:rsidR="00020ECD" w:rsidRPr="001A07EC" w:rsidRDefault="00020ECD" w:rsidP="00020ECD">
      <w:pPr>
        <w:pStyle w:val="BodyText"/>
        <w:tabs>
          <w:tab w:val="left" w:pos="720"/>
          <w:tab w:val="left" w:pos="1440"/>
        </w:tabs>
        <w:rPr>
          <w:rFonts w:ascii="Times New Roman" w:hAnsi="Times New Roman"/>
          <w:sz w:val="22"/>
          <w:szCs w:val="22"/>
        </w:rPr>
      </w:pPr>
    </w:p>
    <w:p w14:paraId="651B735F" w14:textId="77777777" w:rsidR="00020ECD" w:rsidRPr="001A07EC" w:rsidRDefault="00020ECD" w:rsidP="00020ECD">
      <w:pPr>
        <w:pStyle w:val="BodyText"/>
        <w:tabs>
          <w:tab w:val="left" w:pos="720"/>
          <w:tab w:val="left" w:pos="1440"/>
        </w:tabs>
        <w:rPr>
          <w:rFonts w:ascii="Times New Roman" w:hAnsi="Times New Roman"/>
          <w:b/>
          <w:sz w:val="22"/>
          <w:szCs w:val="22"/>
        </w:rPr>
      </w:pPr>
      <w:r w:rsidRPr="001A07EC">
        <w:rPr>
          <w:rFonts w:ascii="Times New Roman" w:hAnsi="Times New Roman"/>
          <w:sz w:val="22"/>
          <w:szCs w:val="22"/>
          <w:u w:val="single"/>
        </w:rPr>
        <w:t>Section 1</w:t>
      </w:r>
      <w:r w:rsidR="002D382D" w:rsidRPr="001A07EC">
        <w:rPr>
          <w:rFonts w:ascii="Times New Roman" w:hAnsi="Times New Roman"/>
          <w:sz w:val="22"/>
          <w:szCs w:val="22"/>
          <w:u w:val="single"/>
        </w:rPr>
        <w:t>5</w:t>
      </w:r>
      <w:r w:rsidRPr="001A07EC">
        <w:rPr>
          <w:rFonts w:ascii="Times New Roman" w:hAnsi="Times New Roman"/>
          <w:sz w:val="22"/>
          <w:szCs w:val="22"/>
        </w:rPr>
        <w:t xml:space="preserve">.  </w:t>
      </w:r>
      <w:r w:rsidRPr="001A07EC">
        <w:rPr>
          <w:rFonts w:ascii="Times New Roman" w:hAnsi="Times New Roman"/>
          <w:b/>
          <w:sz w:val="22"/>
          <w:szCs w:val="22"/>
        </w:rPr>
        <w:t>Committee on Nominations</w:t>
      </w:r>
    </w:p>
    <w:p w14:paraId="010A204C" w14:textId="77777777" w:rsidR="00020ECD" w:rsidRPr="001A07EC" w:rsidRDefault="007A5BE9"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The Committee on Nominations shall consist of five members and an alternate.  The Board of Directors shall elect two members f</w:t>
      </w:r>
      <w:r w:rsidR="00BF35DD" w:rsidRPr="001A07EC">
        <w:rPr>
          <w:rFonts w:ascii="Times New Roman" w:hAnsi="Times New Roman"/>
          <w:sz w:val="22"/>
          <w:szCs w:val="22"/>
        </w:rPr>
        <w:t>rom the Board to serve on this C</w:t>
      </w:r>
      <w:r w:rsidRPr="001A07EC">
        <w:rPr>
          <w:rFonts w:ascii="Times New Roman" w:hAnsi="Times New Roman"/>
          <w:sz w:val="22"/>
          <w:szCs w:val="22"/>
        </w:rPr>
        <w:t>ommittee. Two members and an alternate shall be elected during the annual election.</w:t>
      </w:r>
    </w:p>
    <w:p w14:paraId="73221457" w14:textId="77777777" w:rsidR="00020ECD" w:rsidRPr="001A07EC" w:rsidRDefault="00020ECD"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 xml:space="preserve"> </w:t>
      </w:r>
    </w:p>
    <w:p w14:paraId="0E551AFA" w14:textId="77777777" w:rsidR="00020ECD" w:rsidRPr="001A07EC" w:rsidRDefault="00020ECD"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The Immediate Past President shall serve as Chair.</w:t>
      </w:r>
    </w:p>
    <w:p w14:paraId="2C94033C" w14:textId="77777777" w:rsidR="00020ECD" w:rsidRPr="001A07EC" w:rsidRDefault="00020ECD" w:rsidP="00020ECD">
      <w:pPr>
        <w:pStyle w:val="BodyText"/>
        <w:tabs>
          <w:tab w:val="left" w:pos="720"/>
          <w:tab w:val="left" w:pos="1440"/>
        </w:tabs>
        <w:rPr>
          <w:rFonts w:ascii="Times New Roman" w:hAnsi="Times New Roman"/>
          <w:sz w:val="22"/>
          <w:szCs w:val="22"/>
        </w:rPr>
      </w:pPr>
    </w:p>
    <w:p w14:paraId="7ACA6390" w14:textId="77777777" w:rsidR="00020ECD" w:rsidRPr="001A07EC" w:rsidRDefault="00020ECD"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Each member shall serve a one-year term.</w:t>
      </w:r>
    </w:p>
    <w:p w14:paraId="322369A4" w14:textId="77777777" w:rsidR="00020ECD" w:rsidRPr="001A07EC" w:rsidRDefault="00020ECD" w:rsidP="00020ECD">
      <w:pPr>
        <w:pStyle w:val="BodyText"/>
        <w:tabs>
          <w:tab w:val="left" w:pos="720"/>
          <w:tab w:val="left" w:pos="1440"/>
        </w:tabs>
        <w:rPr>
          <w:rFonts w:ascii="Times New Roman" w:hAnsi="Times New Roman"/>
          <w:sz w:val="22"/>
          <w:szCs w:val="22"/>
        </w:rPr>
      </w:pPr>
    </w:p>
    <w:p w14:paraId="6985A72E" w14:textId="1C0CF7B0" w:rsidR="00020ECD" w:rsidRPr="001A07EC" w:rsidRDefault="00020ECD"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 xml:space="preserve">Members may be </w:t>
      </w:r>
      <w:r w:rsidR="00922277">
        <w:rPr>
          <w:rFonts w:ascii="Times New Roman" w:hAnsi="Times New Roman"/>
          <w:sz w:val="22"/>
          <w:szCs w:val="22"/>
        </w:rPr>
        <w:t>reappoint</w:t>
      </w:r>
      <w:r w:rsidRPr="001A07EC">
        <w:rPr>
          <w:rFonts w:ascii="Times New Roman" w:hAnsi="Times New Roman"/>
          <w:sz w:val="22"/>
          <w:szCs w:val="22"/>
        </w:rPr>
        <w:t>ed but may not serve consecutive terms.</w:t>
      </w:r>
    </w:p>
    <w:p w14:paraId="3FEAF9D1" w14:textId="77777777" w:rsidR="00020ECD" w:rsidRPr="001A07EC" w:rsidRDefault="00020ECD" w:rsidP="00020ECD">
      <w:pPr>
        <w:pStyle w:val="BodyText"/>
        <w:tabs>
          <w:tab w:val="left" w:pos="720"/>
          <w:tab w:val="left" w:pos="1440"/>
        </w:tabs>
        <w:rPr>
          <w:rFonts w:ascii="Times New Roman" w:hAnsi="Times New Roman"/>
          <w:sz w:val="22"/>
          <w:szCs w:val="22"/>
        </w:rPr>
      </w:pPr>
    </w:p>
    <w:p w14:paraId="02E1BE33" w14:textId="77777777" w:rsidR="00020ECD" w:rsidRPr="001A07EC" w:rsidRDefault="00020ECD"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If a member of the Committee on Nominations is chosen as a candidate for any position, the member shall no longer be on the Committee and will be replaced by the alternate.</w:t>
      </w:r>
    </w:p>
    <w:p w14:paraId="38AAFFA9" w14:textId="77777777" w:rsidR="00020ECD" w:rsidRPr="001A07EC" w:rsidRDefault="00020ECD" w:rsidP="00020ECD">
      <w:pPr>
        <w:pStyle w:val="BodyText"/>
        <w:tabs>
          <w:tab w:val="left" w:pos="720"/>
          <w:tab w:val="left" w:pos="1440"/>
        </w:tabs>
        <w:rPr>
          <w:rFonts w:ascii="Times New Roman" w:hAnsi="Times New Roman"/>
          <w:sz w:val="22"/>
          <w:szCs w:val="22"/>
        </w:rPr>
      </w:pPr>
    </w:p>
    <w:p w14:paraId="0E74CDFC" w14:textId="77777777" w:rsidR="00020ECD" w:rsidRPr="001A07EC" w:rsidRDefault="00020ECD"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The formal ballot shall contain the Committee’s choice of two candidates for each office and for each vacancy on the Board of Directors.  The slate shall also contain two candidates for each of the two vacancies on the Committee on Nominations.  There shall be provisions for write-ins.  The ballot shall be sent electronically to all members of the Corporation in May.  Ballots shall be returned to the Chair of the Committee on Nominations, who shall have the tellers verify the results of the voting.</w:t>
      </w:r>
    </w:p>
    <w:p w14:paraId="009A28A8" w14:textId="77777777" w:rsidR="00020ECD" w:rsidRPr="001A07EC" w:rsidRDefault="00020ECD" w:rsidP="00020ECD">
      <w:pPr>
        <w:pStyle w:val="BodyText"/>
        <w:tabs>
          <w:tab w:val="left" w:pos="720"/>
          <w:tab w:val="left" w:pos="1440"/>
        </w:tabs>
        <w:rPr>
          <w:rFonts w:ascii="Times New Roman" w:hAnsi="Times New Roman"/>
          <w:sz w:val="22"/>
          <w:szCs w:val="22"/>
        </w:rPr>
      </w:pPr>
    </w:p>
    <w:p w14:paraId="45012FBA" w14:textId="77777777" w:rsidR="00020ECD" w:rsidRPr="001A07EC" w:rsidRDefault="00326F6F"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 xml:space="preserve">The </w:t>
      </w:r>
      <w:proofErr w:type="gramStart"/>
      <w:r w:rsidRPr="001A07EC">
        <w:rPr>
          <w:rFonts w:ascii="Times New Roman" w:hAnsi="Times New Roman"/>
          <w:sz w:val="22"/>
          <w:szCs w:val="22"/>
        </w:rPr>
        <w:t>t</w:t>
      </w:r>
      <w:r w:rsidR="00020ECD" w:rsidRPr="001A07EC">
        <w:rPr>
          <w:rFonts w:ascii="Times New Roman" w:hAnsi="Times New Roman"/>
          <w:sz w:val="22"/>
          <w:szCs w:val="22"/>
        </w:rPr>
        <w:t>ellers, consisting of three members, shall be appointed by the President upon approval by the Board of Directors</w:t>
      </w:r>
      <w:proofErr w:type="gramEnd"/>
      <w:r w:rsidR="00020ECD" w:rsidRPr="001A07EC">
        <w:rPr>
          <w:rFonts w:ascii="Times New Roman" w:hAnsi="Times New Roman"/>
          <w:sz w:val="22"/>
          <w:szCs w:val="22"/>
        </w:rPr>
        <w:t>.  The tellers shall forward the official tabulation to the Secretary.  The President shall announce election results to the membership.  Candidates, to be elected, must receive a plurality of the votes cast.</w:t>
      </w:r>
    </w:p>
    <w:p w14:paraId="322FED1B" w14:textId="77777777" w:rsidR="00020ECD" w:rsidRPr="001A07EC" w:rsidRDefault="00020ECD" w:rsidP="00020ECD">
      <w:pPr>
        <w:pStyle w:val="BodyText"/>
        <w:tabs>
          <w:tab w:val="left" w:pos="720"/>
          <w:tab w:val="left" w:pos="1440"/>
        </w:tabs>
        <w:rPr>
          <w:rFonts w:ascii="Times New Roman" w:hAnsi="Times New Roman"/>
          <w:sz w:val="22"/>
          <w:szCs w:val="22"/>
        </w:rPr>
      </w:pPr>
    </w:p>
    <w:p w14:paraId="57966FE0" w14:textId="77777777" w:rsidR="00020ECD" w:rsidRPr="001A07EC" w:rsidRDefault="00020ECD"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The electronic ballots shall be kept for a period of 30 days after this meeting and then destroyed.</w:t>
      </w:r>
    </w:p>
    <w:p w14:paraId="06B3303E" w14:textId="77777777" w:rsidR="00020ECD" w:rsidRPr="001A07EC" w:rsidRDefault="00020ECD" w:rsidP="00020ECD">
      <w:pPr>
        <w:pStyle w:val="BodyText"/>
        <w:tabs>
          <w:tab w:val="left" w:pos="720"/>
          <w:tab w:val="left" w:pos="1440"/>
        </w:tabs>
        <w:rPr>
          <w:rFonts w:ascii="Times New Roman" w:hAnsi="Times New Roman"/>
          <w:sz w:val="22"/>
          <w:szCs w:val="22"/>
        </w:rPr>
      </w:pPr>
    </w:p>
    <w:p w14:paraId="6A1FCE21" w14:textId="77777777" w:rsidR="00020ECD" w:rsidRPr="001A07EC" w:rsidRDefault="00020ECD"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The nominees for President-Elect shall have served in some capacity on the Board of Directors.  The nominees for the other elected positions shall have served on an Association Committee.</w:t>
      </w:r>
    </w:p>
    <w:p w14:paraId="58206364" w14:textId="77777777" w:rsidR="00020ECD" w:rsidRPr="001A07EC" w:rsidRDefault="00020ECD" w:rsidP="00020ECD">
      <w:pPr>
        <w:pStyle w:val="BodyText"/>
        <w:tabs>
          <w:tab w:val="left" w:pos="720"/>
          <w:tab w:val="left" w:pos="1440"/>
        </w:tabs>
        <w:rPr>
          <w:rFonts w:ascii="Times New Roman" w:hAnsi="Times New Roman"/>
          <w:sz w:val="22"/>
          <w:szCs w:val="22"/>
        </w:rPr>
      </w:pPr>
    </w:p>
    <w:p w14:paraId="0F151E4B" w14:textId="77777777" w:rsidR="00020ECD" w:rsidRPr="001A07EC" w:rsidRDefault="00020ECD" w:rsidP="00020ECD">
      <w:pPr>
        <w:pStyle w:val="BodyText"/>
        <w:tabs>
          <w:tab w:val="left" w:pos="720"/>
          <w:tab w:val="left" w:pos="1440"/>
        </w:tabs>
        <w:rPr>
          <w:rFonts w:ascii="Times New Roman" w:hAnsi="Times New Roman"/>
          <w:sz w:val="22"/>
          <w:szCs w:val="22"/>
        </w:rPr>
      </w:pPr>
      <w:proofErr w:type="gramStart"/>
      <w:r w:rsidRPr="001A07EC">
        <w:rPr>
          <w:rFonts w:ascii="Times New Roman" w:hAnsi="Times New Roman"/>
          <w:sz w:val="22"/>
          <w:szCs w:val="22"/>
        </w:rPr>
        <w:t>Nominees for each category of an elected position shall not be employed at the same site or by the same county</w:t>
      </w:r>
      <w:proofErr w:type="gramEnd"/>
      <w:r w:rsidRPr="001A07EC">
        <w:rPr>
          <w:rFonts w:ascii="Times New Roman" w:hAnsi="Times New Roman"/>
          <w:sz w:val="22"/>
          <w:szCs w:val="22"/>
        </w:rPr>
        <w:t>.</w:t>
      </w:r>
    </w:p>
    <w:p w14:paraId="78A34270" w14:textId="77777777" w:rsidR="00020ECD" w:rsidRPr="001A07EC" w:rsidRDefault="00020ECD" w:rsidP="00020ECD">
      <w:pPr>
        <w:pStyle w:val="BodyText"/>
        <w:tabs>
          <w:tab w:val="left" w:pos="720"/>
        </w:tabs>
        <w:rPr>
          <w:rFonts w:ascii="Times New Roman" w:hAnsi="Times New Roman"/>
          <w:sz w:val="22"/>
          <w:szCs w:val="22"/>
        </w:rPr>
      </w:pPr>
    </w:p>
    <w:p w14:paraId="7ECE958E" w14:textId="77777777" w:rsidR="00020ECD" w:rsidRPr="001A07EC" w:rsidRDefault="00020ECD" w:rsidP="00020ECD">
      <w:pPr>
        <w:rPr>
          <w:b/>
          <w:szCs w:val="22"/>
        </w:rPr>
      </w:pPr>
      <w:r w:rsidRPr="001A07EC">
        <w:rPr>
          <w:szCs w:val="22"/>
          <w:u w:val="single"/>
        </w:rPr>
        <w:t>Section 16</w:t>
      </w:r>
      <w:r w:rsidRPr="001A07EC">
        <w:rPr>
          <w:szCs w:val="22"/>
        </w:rPr>
        <w:t>.</w:t>
      </w:r>
      <w:r w:rsidRPr="001A07EC">
        <w:rPr>
          <w:b/>
          <w:szCs w:val="22"/>
        </w:rPr>
        <w:t xml:space="preserve"> Committee on Professional Development</w:t>
      </w:r>
    </w:p>
    <w:p w14:paraId="2E7FD6FD" w14:textId="77777777" w:rsidR="00020ECD" w:rsidRPr="001A07EC" w:rsidRDefault="00020ECD" w:rsidP="00020ECD">
      <w:pPr>
        <w:rPr>
          <w:szCs w:val="22"/>
        </w:rPr>
      </w:pPr>
      <w:r w:rsidRPr="001A07EC">
        <w:rPr>
          <w:szCs w:val="22"/>
        </w:rPr>
        <w:t>The Committee on Professional Development shall consist of six members appointed by the President and approved by the Board of Directors.</w:t>
      </w:r>
    </w:p>
    <w:p w14:paraId="6A25A573" w14:textId="77777777" w:rsidR="00020ECD" w:rsidRPr="001A07EC" w:rsidRDefault="00020ECD" w:rsidP="00020ECD">
      <w:pPr>
        <w:rPr>
          <w:szCs w:val="22"/>
        </w:rPr>
      </w:pPr>
    </w:p>
    <w:p w14:paraId="282C32AF" w14:textId="77777777" w:rsidR="00020ECD" w:rsidRPr="001A07EC" w:rsidRDefault="00020ECD" w:rsidP="00020ECD">
      <w:pPr>
        <w:rPr>
          <w:szCs w:val="22"/>
        </w:rPr>
      </w:pPr>
      <w:r w:rsidRPr="001A07EC">
        <w:rPr>
          <w:szCs w:val="22"/>
        </w:rPr>
        <w:lastRenderedPageBreak/>
        <w:t xml:space="preserve">The </w:t>
      </w:r>
      <w:proofErr w:type="gramStart"/>
      <w:r w:rsidRPr="001A07EC">
        <w:rPr>
          <w:szCs w:val="22"/>
        </w:rPr>
        <w:t>Chair of the Committee shall be appointed by the President from those duly appointed members</w:t>
      </w:r>
      <w:proofErr w:type="gramEnd"/>
      <w:r w:rsidRPr="001A07EC">
        <w:rPr>
          <w:szCs w:val="22"/>
        </w:rPr>
        <w:t>. To be eligible for Chairman, this person must have served at least one year as a member of the Committee.</w:t>
      </w:r>
    </w:p>
    <w:p w14:paraId="2A061A37" w14:textId="77777777" w:rsidR="00020ECD" w:rsidRPr="001A07EC" w:rsidRDefault="00020ECD" w:rsidP="00020ECD">
      <w:pPr>
        <w:rPr>
          <w:szCs w:val="22"/>
        </w:rPr>
      </w:pPr>
    </w:p>
    <w:p w14:paraId="3216D168" w14:textId="77777777" w:rsidR="00020ECD" w:rsidRPr="001A07EC" w:rsidRDefault="00020ECD" w:rsidP="00020ECD">
      <w:pPr>
        <w:rPr>
          <w:szCs w:val="22"/>
        </w:rPr>
      </w:pPr>
      <w:r w:rsidRPr="001A07EC">
        <w:rPr>
          <w:szCs w:val="22"/>
        </w:rPr>
        <w:t>Members shall serve rotating two-year terms. Each year two members will rotate off the Committee, with two new members being appointed each year.</w:t>
      </w:r>
    </w:p>
    <w:p w14:paraId="5A260B6E" w14:textId="77777777" w:rsidR="00020ECD" w:rsidRPr="001A07EC" w:rsidRDefault="00020ECD" w:rsidP="00020ECD">
      <w:pPr>
        <w:rPr>
          <w:szCs w:val="22"/>
        </w:rPr>
      </w:pPr>
    </w:p>
    <w:p w14:paraId="5A5F91F5" w14:textId="2AA8DC24" w:rsidR="00020ECD" w:rsidRPr="001A07EC" w:rsidRDefault="00020ECD" w:rsidP="00020ECD">
      <w:pPr>
        <w:rPr>
          <w:szCs w:val="22"/>
        </w:rPr>
      </w:pPr>
      <w:r w:rsidRPr="001A07EC">
        <w:rPr>
          <w:szCs w:val="22"/>
        </w:rPr>
        <w:t xml:space="preserve">Each member may be </w:t>
      </w:r>
      <w:r w:rsidR="00922277">
        <w:rPr>
          <w:szCs w:val="22"/>
        </w:rPr>
        <w:t>reappoint</w:t>
      </w:r>
      <w:r w:rsidRPr="001A07EC">
        <w:rPr>
          <w:szCs w:val="22"/>
        </w:rPr>
        <w:t xml:space="preserve">ed. </w:t>
      </w:r>
    </w:p>
    <w:p w14:paraId="447305E1" w14:textId="77777777" w:rsidR="00020ECD" w:rsidRPr="001A07EC" w:rsidRDefault="00020ECD" w:rsidP="00020ECD">
      <w:pPr>
        <w:pStyle w:val="BodyText"/>
        <w:tabs>
          <w:tab w:val="left" w:pos="720"/>
          <w:tab w:val="left" w:pos="1440"/>
        </w:tabs>
        <w:ind w:left="720"/>
        <w:rPr>
          <w:rFonts w:ascii="Times New Roman" w:hAnsi="Times New Roman"/>
          <w:sz w:val="22"/>
          <w:szCs w:val="22"/>
        </w:rPr>
      </w:pPr>
    </w:p>
    <w:p w14:paraId="4528AA79" w14:textId="77777777" w:rsidR="00020ECD" w:rsidRPr="001A07EC" w:rsidRDefault="00020ECD" w:rsidP="00020ECD">
      <w:pPr>
        <w:pStyle w:val="BodyText"/>
        <w:tabs>
          <w:tab w:val="left" w:pos="720"/>
          <w:tab w:val="left" w:pos="1440"/>
        </w:tabs>
        <w:rPr>
          <w:rFonts w:ascii="Times New Roman" w:hAnsi="Times New Roman"/>
          <w:b/>
          <w:sz w:val="22"/>
          <w:szCs w:val="22"/>
        </w:rPr>
      </w:pPr>
      <w:r w:rsidRPr="001A07EC">
        <w:rPr>
          <w:rFonts w:ascii="Times New Roman" w:hAnsi="Times New Roman"/>
          <w:sz w:val="22"/>
          <w:szCs w:val="22"/>
          <w:u w:val="single"/>
        </w:rPr>
        <w:t>Section 17</w:t>
      </w:r>
      <w:r w:rsidRPr="001A07EC">
        <w:rPr>
          <w:rFonts w:ascii="Times New Roman" w:hAnsi="Times New Roman"/>
          <w:sz w:val="22"/>
          <w:szCs w:val="22"/>
        </w:rPr>
        <w:t xml:space="preserve">.  </w:t>
      </w:r>
      <w:r w:rsidRPr="001A07EC">
        <w:rPr>
          <w:rFonts w:ascii="Times New Roman" w:hAnsi="Times New Roman"/>
          <w:b/>
          <w:sz w:val="22"/>
          <w:szCs w:val="22"/>
        </w:rPr>
        <w:t>Committee on Scholarships</w:t>
      </w:r>
    </w:p>
    <w:p w14:paraId="2B2501DA" w14:textId="77777777" w:rsidR="00D313CA" w:rsidRPr="00C42C67" w:rsidRDefault="00D313CA" w:rsidP="00D313CA">
      <w:pPr>
        <w:pStyle w:val="BodyText"/>
      </w:pPr>
      <w:r w:rsidRPr="00C42C67">
        <w:rPr>
          <w:rFonts w:ascii="Times New Roman" w:hAnsi="Times New Roman"/>
          <w:iCs/>
          <w:sz w:val="22"/>
          <w:szCs w:val="22"/>
        </w:rPr>
        <w:t>The Committee on Scholarships shall consist of four members appointed by the President and approved by the Board of Directors.</w:t>
      </w:r>
    </w:p>
    <w:p w14:paraId="1A5927A6" w14:textId="77777777" w:rsidR="00020ECD" w:rsidRPr="001A07EC" w:rsidRDefault="00020ECD" w:rsidP="00020ECD">
      <w:pPr>
        <w:pStyle w:val="BodyText"/>
        <w:tabs>
          <w:tab w:val="left" w:pos="720"/>
        </w:tabs>
        <w:rPr>
          <w:rFonts w:ascii="Times New Roman" w:hAnsi="Times New Roman"/>
          <w:sz w:val="22"/>
          <w:szCs w:val="22"/>
        </w:rPr>
      </w:pPr>
    </w:p>
    <w:p w14:paraId="0B20AD63" w14:textId="77777777" w:rsidR="00020ECD" w:rsidRPr="001A07EC" w:rsidRDefault="00020ECD"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One member shall be a post-secondary appointment. The post-secondary appointee shall be rotated among the different state library media programs and shall be a non-voting member.</w:t>
      </w:r>
    </w:p>
    <w:p w14:paraId="64097E57" w14:textId="77777777" w:rsidR="00020ECD" w:rsidRDefault="00020ECD" w:rsidP="00020ECD">
      <w:pPr>
        <w:pStyle w:val="BodyText"/>
        <w:tabs>
          <w:tab w:val="left" w:pos="720"/>
          <w:tab w:val="left" w:pos="1440"/>
        </w:tabs>
        <w:rPr>
          <w:rFonts w:ascii="Times New Roman" w:hAnsi="Times New Roman"/>
          <w:sz w:val="22"/>
          <w:szCs w:val="22"/>
        </w:rPr>
      </w:pPr>
    </w:p>
    <w:p w14:paraId="6CA5ECA4" w14:textId="77777777" w:rsidR="006C5C2C" w:rsidRPr="006C5C2C" w:rsidRDefault="006C5C2C" w:rsidP="006C5C2C">
      <w:pPr>
        <w:spacing w:after="160" w:line="259" w:lineRule="auto"/>
      </w:pPr>
      <w:r w:rsidRPr="006C5C2C">
        <w:rPr>
          <w:iCs/>
        </w:rPr>
        <w:t xml:space="preserve">The </w:t>
      </w:r>
      <w:proofErr w:type="gramStart"/>
      <w:r w:rsidRPr="006C5C2C">
        <w:rPr>
          <w:iCs/>
        </w:rPr>
        <w:t>Chairman shall be appointed by the President from the active members</w:t>
      </w:r>
      <w:proofErr w:type="gramEnd"/>
      <w:r w:rsidRPr="006C5C2C">
        <w:rPr>
          <w:iCs/>
        </w:rPr>
        <w:t>. To be eligible for Chairman, this person must have served at least one year as a member of the Committee.</w:t>
      </w:r>
    </w:p>
    <w:p w14:paraId="1D0C2E4D" w14:textId="291DA5E3" w:rsidR="00020ECD" w:rsidRPr="00F8203B" w:rsidRDefault="006C5C2C" w:rsidP="00F8203B">
      <w:pPr>
        <w:spacing w:after="160" w:line="259" w:lineRule="auto"/>
      </w:pPr>
      <w:r w:rsidRPr="006C5C2C">
        <w:rPr>
          <w:iCs/>
        </w:rPr>
        <w:t>Each member shall serve a one-year term.</w:t>
      </w:r>
    </w:p>
    <w:p w14:paraId="24359840" w14:textId="3CD71068" w:rsidR="00F8203B" w:rsidRPr="00F8203B" w:rsidRDefault="00F8203B" w:rsidP="00F8203B">
      <w:pPr>
        <w:pStyle w:val="BodyText"/>
        <w:tabs>
          <w:tab w:val="left" w:pos="720"/>
          <w:tab w:val="left" w:pos="1440"/>
        </w:tabs>
        <w:rPr>
          <w:rFonts w:ascii="Times New Roman" w:hAnsi="Times New Roman"/>
          <w:sz w:val="22"/>
          <w:szCs w:val="22"/>
        </w:rPr>
      </w:pPr>
      <w:r>
        <w:rPr>
          <w:rFonts w:ascii="Times New Roman" w:hAnsi="Times New Roman"/>
          <w:sz w:val="22"/>
          <w:szCs w:val="22"/>
        </w:rPr>
        <w:t xml:space="preserve">Members may not </w:t>
      </w:r>
      <w:r w:rsidRPr="00F8203B">
        <w:rPr>
          <w:rFonts w:ascii="Times New Roman" w:hAnsi="Times New Roman"/>
          <w:sz w:val="22"/>
          <w:szCs w:val="22"/>
        </w:rPr>
        <w:t xml:space="preserve">serve more than three consecutive terms. </w:t>
      </w:r>
    </w:p>
    <w:p w14:paraId="2F2CED77" w14:textId="77777777" w:rsidR="00D1435B" w:rsidRDefault="00D1435B" w:rsidP="00020ECD">
      <w:pPr>
        <w:rPr>
          <w:szCs w:val="22"/>
          <w:u w:val="single"/>
        </w:rPr>
      </w:pPr>
    </w:p>
    <w:p w14:paraId="2FBF4934" w14:textId="77777777" w:rsidR="00020ECD" w:rsidRPr="00DF5A85" w:rsidRDefault="00020ECD" w:rsidP="00020ECD">
      <w:pPr>
        <w:rPr>
          <w:b/>
          <w:szCs w:val="22"/>
        </w:rPr>
      </w:pPr>
      <w:r w:rsidRPr="001A07EC">
        <w:rPr>
          <w:szCs w:val="22"/>
          <w:u w:val="single"/>
        </w:rPr>
        <w:t>Section 18</w:t>
      </w:r>
      <w:r w:rsidRPr="001A07EC">
        <w:rPr>
          <w:szCs w:val="22"/>
        </w:rPr>
        <w:t xml:space="preserve">.  </w:t>
      </w:r>
      <w:r w:rsidR="00BF35DD" w:rsidRPr="00DF5A85">
        <w:rPr>
          <w:b/>
          <w:szCs w:val="22"/>
        </w:rPr>
        <w:t>Committee on</w:t>
      </w:r>
      <w:r w:rsidR="003C7414" w:rsidRPr="00DF5A85">
        <w:rPr>
          <w:b/>
          <w:szCs w:val="22"/>
        </w:rPr>
        <w:t xml:space="preserve"> Sunshine State Young Reader</w:t>
      </w:r>
      <w:r w:rsidRPr="00DF5A85">
        <w:rPr>
          <w:b/>
          <w:szCs w:val="22"/>
        </w:rPr>
        <w:t>s Award</w:t>
      </w:r>
    </w:p>
    <w:p w14:paraId="1EBBDA62" w14:textId="7402C4BA" w:rsidR="00020ECD" w:rsidRPr="00F05608" w:rsidRDefault="00026F20" w:rsidP="00F05608">
      <w:pPr>
        <w:widowControl w:val="0"/>
        <w:autoSpaceDE w:val="0"/>
        <w:autoSpaceDN w:val="0"/>
        <w:adjustRightInd w:val="0"/>
      </w:pPr>
      <w:r w:rsidRPr="001A07EC">
        <w:rPr>
          <w:szCs w:val="22"/>
        </w:rPr>
        <w:t>The Sunshine State Y</w:t>
      </w:r>
      <w:r w:rsidR="003C7414" w:rsidRPr="001A07EC">
        <w:rPr>
          <w:szCs w:val="22"/>
        </w:rPr>
        <w:t>oung Reader</w:t>
      </w:r>
      <w:r w:rsidR="00020ECD" w:rsidRPr="001A07EC">
        <w:rPr>
          <w:szCs w:val="22"/>
        </w:rPr>
        <w:t>s Awar</w:t>
      </w:r>
      <w:r w:rsidR="00943252">
        <w:rPr>
          <w:szCs w:val="22"/>
        </w:rPr>
        <w:t xml:space="preserve">d Committee shall consist of two Subcommittees with 10 members and one Chair each. </w:t>
      </w:r>
      <w:proofErr w:type="gramStart"/>
      <w:r w:rsidR="00943252">
        <w:rPr>
          <w:szCs w:val="22"/>
        </w:rPr>
        <w:t>All 20</w:t>
      </w:r>
      <w:r w:rsidR="00F05608" w:rsidRPr="00F05608">
        <w:t xml:space="preserve"> members are appointed by the President-Elect</w:t>
      </w:r>
      <w:proofErr w:type="gramEnd"/>
      <w:r w:rsidR="00F05608" w:rsidRPr="00F05608">
        <w:t>. The Florida Department of Education Liaison shall also serve on this Committee as a</w:t>
      </w:r>
      <w:r w:rsidR="00943252">
        <w:t>n ex-officio member</w:t>
      </w:r>
      <w:r w:rsidR="00F05608" w:rsidRPr="00F05608">
        <w:t xml:space="preserve">. </w:t>
      </w:r>
      <w:proofErr w:type="gramStart"/>
      <w:r w:rsidR="00F05608" w:rsidRPr="00F05608">
        <w:t>All member appointments must be approved by the Board of Directors at the Spring Board meeting</w:t>
      </w:r>
      <w:proofErr w:type="gramEnd"/>
      <w:r w:rsidR="00F05608" w:rsidRPr="00F05608">
        <w:t>.</w:t>
      </w:r>
    </w:p>
    <w:p w14:paraId="31D5853F" w14:textId="373DEA22" w:rsidR="00020ECD" w:rsidRPr="001A07EC" w:rsidRDefault="0B2C6605" w:rsidP="00020ECD">
      <w:pPr>
        <w:rPr>
          <w:szCs w:val="22"/>
        </w:rPr>
      </w:pPr>
      <w:r>
        <w:t xml:space="preserve"> </w:t>
      </w:r>
    </w:p>
    <w:p w14:paraId="4B14FC4A" w14:textId="77777777" w:rsidR="00020ECD" w:rsidRDefault="00020ECD" w:rsidP="00020ECD">
      <w:pPr>
        <w:rPr>
          <w:szCs w:val="22"/>
        </w:rPr>
      </w:pPr>
      <w:r w:rsidRPr="001A07EC">
        <w:rPr>
          <w:szCs w:val="22"/>
        </w:rPr>
        <w:t xml:space="preserve">The Committee members shall represent the geographical areas of the state.  </w:t>
      </w:r>
    </w:p>
    <w:p w14:paraId="2941F74D" w14:textId="77777777" w:rsidR="00943252" w:rsidRDefault="00943252" w:rsidP="00020ECD">
      <w:pPr>
        <w:rPr>
          <w:szCs w:val="22"/>
        </w:rPr>
      </w:pPr>
    </w:p>
    <w:p w14:paraId="62B915D2" w14:textId="56D7338B" w:rsidR="00943252" w:rsidRDefault="009E7253" w:rsidP="00020ECD">
      <w:pPr>
        <w:rPr>
          <w:szCs w:val="22"/>
        </w:rPr>
      </w:pPr>
      <w:r>
        <w:rPr>
          <w:szCs w:val="22"/>
        </w:rPr>
        <w:t>Members of</w:t>
      </w:r>
      <w:r w:rsidR="00943252">
        <w:rPr>
          <w:szCs w:val="22"/>
        </w:rPr>
        <w:t xml:space="preserve"> t</w:t>
      </w:r>
      <w:r>
        <w:rPr>
          <w:szCs w:val="22"/>
        </w:rPr>
        <w:t xml:space="preserve">he SSYRA </w:t>
      </w:r>
      <w:r w:rsidR="00434AD7">
        <w:rPr>
          <w:szCs w:val="22"/>
        </w:rPr>
        <w:t xml:space="preserve">3-5 </w:t>
      </w:r>
      <w:bookmarkStart w:id="0" w:name="_GoBack"/>
      <w:bookmarkEnd w:id="0"/>
      <w:r>
        <w:rPr>
          <w:szCs w:val="22"/>
        </w:rPr>
        <w:t>Subcommittee must work</w:t>
      </w:r>
      <w:r w:rsidR="00943252">
        <w:rPr>
          <w:szCs w:val="22"/>
        </w:rPr>
        <w:t xml:space="preserve"> in a school library with students in grades 3-5. Members</w:t>
      </w:r>
      <w:r>
        <w:rPr>
          <w:szCs w:val="22"/>
        </w:rPr>
        <w:t xml:space="preserve"> of</w:t>
      </w:r>
      <w:r w:rsidR="00943252">
        <w:rPr>
          <w:szCs w:val="22"/>
        </w:rPr>
        <w:t xml:space="preserve"> the S</w:t>
      </w:r>
      <w:r>
        <w:rPr>
          <w:szCs w:val="22"/>
        </w:rPr>
        <w:t>SYRA 6-8 Subcommittee must work</w:t>
      </w:r>
      <w:r w:rsidR="00943252">
        <w:rPr>
          <w:szCs w:val="22"/>
        </w:rPr>
        <w:t xml:space="preserve"> in a school library with students in grades 6-8.</w:t>
      </w:r>
    </w:p>
    <w:p w14:paraId="1EFE4AD6" w14:textId="77777777" w:rsidR="00F05608" w:rsidRDefault="00F05608" w:rsidP="00020ECD">
      <w:pPr>
        <w:rPr>
          <w:szCs w:val="22"/>
        </w:rPr>
      </w:pPr>
    </w:p>
    <w:p w14:paraId="676B0651" w14:textId="77777777" w:rsidR="00F05608" w:rsidRPr="00F05608" w:rsidRDefault="00F05608" w:rsidP="00F05608">
      <w:pPr>
        <w:widowControl w:val="0"/>
        <w:autoSpaceDE w:val="0"/>
        <w:autoSpaceDN w:val="0"/>
        <w:adjustRightInd w:val="0"/>
        <w:rPr>
          <w:color w:val="FF0000"/>
        </w:rPr>
      </w:pPr>
      <w:r w:rsidRPr="00F05608">
        <w:t xml:space="preserve">Each member shall serve a three-year term, except for the Chair, with each member rotating off the Committee at the end of his/her term. </w:t>
      </w:r>
    </w:p>
    <w:p w14:paraId="1DE87807" w14:textId="77777777" w:rsidR="00020ECD" w:rsidRPr="001A07EC" w:rsidRDefault="00020ECD" w:rsidP="00020ECD">
      <w:pPr>
        <w:rPr>
          <w:szCs w:val="22"/>
        </w:rPr>
      </w:pPr>
    </w:p>
    <w:p w14:paraId="39390BFE" w14:textId="751548AF" w:rsidR="00020ECD" w:rsidRPr="001A07EC" w:rsidRDefault="00020ECD" w:rsidP="00020ECD">
      <w:pPr>
        <w:rPr>
          <w:szCs w:val="22"/>
        </w:rPr>
      </w:pPr>
      <w:r w:rsidRPr="001A07EC">
        <w:rPr>
          <w:szCs w:val="22"/>
        </w:rPr>
        <w:t xml:space="preserve">The Chair </w:t>
      </w:r>
      <w:r w:rsidR="00F05608" w:rsidRPr="00F05608">
        <w:t>must have served previously on this Committee and</w:t>
      </w:r>
      <w:r w:rsidR="00F05608" w:rsidRPr="00F05608">
        <w:rPr>
          <w:szCs w:val="22"/>
        </w:rPr>
        <w:t xml:space="preserve"> </w:t>
      </w:r>
      <w:r w:rsidRPr="00F05608">
        <w:rPr>
          <w:szCs w:val="22"/>
        </w:rPr>
        <w:t>shall</w:t>
      </w:r>
      <w:r w:rsidRPr="001A07EC">
        <w:rPr>
          <w:szCs w:val="22"/>
        </w:rPr>
        <w:t xml:space="preserve"> be appointed to a one-year term by the </w:t>
      </w:r>
      <w:r w:rsidR="00943252">
        <w:rPr>
          <w:szCs w:val="22"/>
        </w:rPr>
        <w:t>President-Elect</w:t>
      </w:r>
      <w:r w:rsidR="00F05608">
        <w:rPr>
          <w:szCs w:val="22"/>
        </w:rPr>
        <w:t xml:space="preserve">. </w:t>
      </w:r>
      <w:r w:rsidRPr="001A07EC">
        <w:rPr>
          <w:szCs w:val="22"/>
        </w:rPr>
        <w:t xml:space="preserve">The Chair may be </w:t>
      </w:r>
      <w:r w:rsidR="00922277">
        <w:rPr>
          <w:szCs w:val="22"/>
        </w:rPr>
        <w:t>reappoint</w:t>
      </w:r>
      <w:r w:rsidRPr="001A07EC">
        <w:rPr>
          <w:szCs w:val="22"/>
        </w:rPr>
        <w:t>ed twice for a maximum of three years.  The Chair shall also serve one year as advisor to the Committee upon completion of his/her term.</w:t>
      </w:r>
    </w:p>
    <w:p w14:paraId="642B57FC" w14:textId="77777777" w:rsidR="00020ECD" w:rsidRPr="001A07EC" w:rsidRDefault="00020ECD" w:rsidP="00020ECD">
      <w:pPr>
        <w:rPr>
          <w:szCs w:val="22"/>
        </w:rPr>
      </w:pPr>
    </w:p>
    <w:p w14:paraId="5AF6DCA9" w14:textId="15C4B49F" w:rsidR="00020ECD" w:rsidRPr="001A07EC" w:rsidRDefault="00020ECD" w:rsidP="00020ECD">
      <w:pPr>
        <w:rPr>
          <w:szCs w:val="22"/>
        </w:rPr>
      </w:pPr>
      <w:r w:rsidRPr="001A07EC">
        <w:rPr>
          <w:szCs w:val="22"/>
        </w:rPr>
        <w:t xml:space="preserve">Committee members may not be </w:t>
      </w:r>
      <w:r w:rsidR="00922277">
        <w:rPr>
          <w:szCs w:val="22"/>
        </w:rPr>
        <w:t>reappoint</w:t>
      </w:r>
      <w:r w:rsidRPr="001A07EC">
        <w:rPr>
          <w:szCs w:val="22"/>
        </w:rPr>
        <w:t>ed to consecutive terms.</w:t>
      </w:r>
    </w:p>
    <w:p w14:paraId="3BBE1246" w14:textId="77777777" w:rsidR="00020ECD" w:rsidRPr="001A07EC" w:rsidRDefault="00020ECD" w:rsidP="00020ECD">
      <w:pPr>
        <w:rPr>
          <w:szCs w:val="22"/>
        </w:rPr>
      </w:pPr>
    </w:p>
    <w:p w14:paraId="2CC8DF25" w14:textId="77777777" w:rsidR="003C7414" w:rsidRPr="00DF5A85" w:rsidRDefault="00020ECD" w:rsidP="00020ECD">
      <w:pPr>
        <w:rPr>
          <w:b/>
          <w:szCs w:val="22"/>
        </w:rPr>
      </w:pPr>
      <w:r w:rsidRPr="001A07EC">
        <w:rPr>
          <w:szCs w:val="22"/>
          <w:u w:val="single"/>
        </w:rPr>
        <w:t>Section 19</w:t>
      </w:r>
      <w:r w:rsidRPr="001A07EC">
        <w:rPr>
          <w:szCs w:val="22"/>
        </w:rPr>
        <w:t>.</w:t>
      </w:r>
      <w:r w:rsidRPr="001A07EC">
        <w:rPr>
          <w:b/>
          <w:szCs w:val="22"/>
        </w:rPr>
        <w:t xml:space="preserve"> </w:t>
      </w:r>
      <w:proofErr w:type="gramStart"/>
      <w:r w:rsidR="003C7414" w:rsidRPr="00DF5A85">
        <w:rPr>
          <w:b/>
          <w:szCs w:val="22"/>
        </w:rPr>
        <w:t>Committee on Sunshine State Young Readers Award Jr.</w:t>
      </w:r>
      <w:proofErr w:type="gramEnd"/>
    </w:p>
    <w:p w14:paraId="2040AAC4" w14:textId="77777777" w:rsidR="005D64AA" w:rsidRPr="005D64AA" w:rsidRDefault="005D64AA" w:rsidP="005D64AA">
      <w:r w:rsidRPr="005D64AA">
        <w:t>The Sunshine State Young Readers Award Jr. Committee shall consist of 11 members, including a Chair, appointed by the President-Elect and approved by the Board of Directors at the Spring Board meeting.</w:t>
      </w:r>
    </w:p>
    <w:p w14:paraId="6BE3EC0E" w14:textId="77777777" w:rsidR="005D64AA" w:rsidRPr="005D64AA" w:rsidRDefault="005D64AA" w:rsidP="005D64AA"/>
    <w:p w14:paraId="21E3C089" w14:textId="77777777" w:rsidR="005D64AA" w:rsidRPr="005D64AA" w:rsidRDefault="005D64AA" w:rsidP="005D64AA">
      <w:r w:rsidRPr="005D64AA">
        <w:t>The Committee members shall represent the geographic regions of the state.</w:t>
      </w:r>
    </w:p>
    <w:p w14:paraId="395E0D87" w14:textId="77777777" w:rsidR="005D64AA" w:rsidRPr="005D64AA" w:rsidRDefault="005D64AA" w:rsidP="005D64AA"/>
    <w:p w14:paraId="6839D200" w14:textId="77777777" w:rsidR="005D64AA" w:rsidRPr="005D64AA" w:rsidRDefault="005D64AA" w:rsidP="005D64AA">
      <w:pPr>
        <w:widowControl w:val="0"/>
        <w:autoSpaceDE w:val="0"/>
        <w:autoSpaceDN w:val="0"/>
        <w:adjustRightInd w:val="0"/>
        <w:rPr>
          <w:color w:val="FF0000"/>
        </w:rPr>
      </w:pPr>
      <w:r w:rsidRPr="005D64AA">
        <w:t xml:space="preserve">Each member shall serve a three-year term, except for the Chair, with each member rotating off the Committee at the end of his/her term. </w:t>
      </w:r>
      <w:proofErr w:type="gramStart"/>
      <w:r w:rsidRPr="005D64AA">
        <w:t>New Committee members will be appointed by the President-Elect</w:t>
      </w:r>
      <w:proofErr w:type="gramEnd"/>
      <w:r w:rsidRPr="005D64AA">
        <w:t>.</w:t>
      </w:r>
    </w:p>
    <w:p w14:paraId="0D3A41AA" w14:textId="77777777" w:rsidR="005D64AA" w:rsidRPr="005D64AA" w:rsidRDefault="005D64AA" w:rsidP="005D64AA"/>
    <w:p w14:paraId="0EF5CD4F" w14:textId="77777777" w:rsidR="005D64AA" w:rsidRPr="005D64AA" w:rsidRDefault="005D64AA" w:rsidP="005D64AA">
      <w:r w:rsidRPr="005D64AA">
        <w:lastRenderedPageBreak/>
        <w:t>The Chair must have served previously as a member of the Committee and shall be appointed to a one-year term by the President-Elect and approved by the Board of Directors. The Chair may be reappointed twice for a maximum of three years. The Chair shall also serve one year as advisor to the Committee upon completion of his/her term.</w:t>
      </w:r>
    </w:p>
    <w:p w14:paraId="06D20C2C" w14:textId="77777777" w:rsidR="005D64AA" w:rsidRPr="005D64AA" w:rsidRDefault="005D64AA" w:rsidP="005D64AA"/>
    <w:p w14:paraId="77ADFAB4" w14:textId="0EA0EB2E" w:rsidR="00DF5A85" w:rsidRPr="00750F85" w:rsidRDefault="005D64AA" w:rsidP="00020ECD">
      <w:r w:rsidRPr="005D64AA">
        <w:t>Committee members may not be reappointed to consecutive terms.</w:t>
      </w:r>
    </w:p>
    <w:p w14:paraId="6877C7EB" w14:textId="77777777" w:rsidR="00DF5A85" w:rsidRPr="001A07EC" w:rsidRDefault="00DF5A85" w:rsidP="00020ECD">
      <w:pPr>
        <w:rPr>
          <w:b/>
          <w:szCs w:val="22"/>
        </w:rPr>
      </w:pPr>
    </w:p>
    <w:p w14:paraId="08FC6EE4" w14:textId="77777777" w:rsidR="00020ECD" w:rsidRPr="00DF5A85" w:rsidRDefault="003C7414" w:rsidP="00020ECD">
      <w:pPr>
        <w:rPr>
          <w:b/>
          <w:szCs w:val="22"/>
        </w:rPr>
      </w:pPr>
      <w:r w:rsidRPr="001A07EC">
        <w:rPr>
          <w:szCs w:val="22"/>
          <w:u w:val="single"/>
        </w:rPr>
        <w:t>Section 20</w:t>
      </w:r>
      <w:r w:rsidRPr="001A07EC">
        <w:rPr>
          <w:szCs w:val="22"/>
        </w:rPr>
        <w:t>.</w:t>
      </w:r>
      <w:r w:rsidRPr="001A07EC">
        <w:rPr>
          <w:b/>
          <w:szCs w:val="22"/>
        </w:rPr>
        <w:t xml:space="preserve"> </w:t>
      </w:r>
      <w:r w:rsidR="00020ECD" w:rsidRPr="00DF5A85">
        <w:rPr>
          <w:b/>
          <w:szCs w:val="22"/>
        </w:rPr>
        <w:t>Committee on Ways and Means</w:t>
      </w:r>
    </w:p>
    <w:p w14:paraId="6628E84A" w14:textId="77777777" w:rsidR="00020ECD" w:rsidRPr="001A07EC" w:rsidRDefault="00020ECD" w:rsidP="00020ECD">
      <w:pPr>
        <w:rPr>
          <w:szCs w:val="22"/>
        </w:rPr>
      </w:pPr>
      <w:r w:rsidRPr="001A07EC">
        <w:rPr>
          <w:szCs w:val="22"/>
        </w:rPr>
        <w:t>The Committee on Way and Means shall consist of five members appointed by the President and approved by the Board of Directors.</w:t>
      </w:r>
    </w:p>
    <w:p w14:paraId="028DE905" w14:textId="77777777" w:rsidR="00020ECD" w:rsidRPr="001A07EC" w:rsidRDefault="00020ECD" w:rsidP="00020ECD">
      <w:pPr>
        <w:rPr>
          <w:szCs w:val="22"/>
        </w:rPr>
      </w:pPr>
    </w:p>
    <w:p w14:paraId="48B39228" w14:textId="77777777" w:rsidR="00020ECD" w:rsidRPr="001A07EC" w:rsidRDefault="00020ECD" w:rsidP="00020ECD">
      <w:pPr>
        <w:pStyle w:val="NormalWeb"/>
        <w:spacing w:before="0" w:beforeAutospacing="0" w:after="0" w:afterAutospacing="0"/>
        <w:rPr>
          <w:rFonts w:ascii="Times New Roman" w:hAnsi="Times New Roman"/>
          <w:color w:val="auto"/>
          <w:sz w:val="22"/>
          <w:szCs w:val="22"/>
        </w:rPr>
      </w:pPr>
      <w:r w:rsidRPr="001A07EC">
        <w:rPr>
          <w:rFonts w:ascii="Times New Roman" w:hAnsi="Times New Roman"/>
          <w:color w:val="auto"/>
          <w:sz w:val="22"/>
          <w:szCs w:val="22"/>
        </w:rPr>
        <w:t xml:space="preserve">The </w:t>
      </w:r>
      <w:proofErr w:type="gramStart"/>
      <w:r w:rsidRPr="001A07EC">
        <w:rPr>
          <w:rFonts w:ascii="Times New Roman" w:hAnsi="Times New Roman"/>
          <w:color w:val="auto"/>
          <w:sz w:val="22"/>
          <w:szCs w:val="22"/>
        </w:rPr>
        <w:t>Chair of the Committee shall be appointed by the President from those duly appointed members</w:t>
      </w:r>
      <w:proofErr w:type="gramEnd"/>
      <w:r w:rsidRPr="001A07EC">
        <w:rPr>
          <w:rFonts w:ascii="Times New Roman" w:hAnsi="Times New Roman"/>
          <w:color w:val="auto"/>
          <w:sz w:val="22"/>
          <w:szCs w:val="22"/>
        </w:rPr>
        <w:t xml:space="preserve">.  To be eligible for Chairman, this person must have served at least one year as a member of the Committee. </w:t>
      </w:r>
    </w:p>
    <w:p w14:paraId="57FD5E35" w14:textId="77777777" w:rsidR="00020ECD" w:rsidRPr="001A07EC" w:rsidRDefault="00020ECD" w:rsidP="00020ECD">
      <w:pPr>
        <w:pStyle w:val="NormalWeb"/>
        <w:spacing w:before="0" w:beforeAutospacing="0" w:after="0" w:afterAutospacing="0"/>
        <w:rPr>
          <w:rFonts w:ascii="Times New Roman" w:hAnsi="Times New Roman"/>
          <w:color w:val="auto"/>
          <w:sz w:val="22"/>
          <w:szCs w:val="22"/>
        </w:rPr>
      </w:pPr>
    </w:p>
    <w:p w14:paraId="0F261539" w14:textId="77777777" w:rsidR="00020ECD" w:rsidRPr="001A07EC" w:rsidRDefault="00020ECD" w:rsidP="00020ECD">
      <w:pPr>
        <w:pStyle w:val="NormalWeb"/>
        <w:spacing w:before="0" w:beforeAutospacing="0" w:after="0" w:afterAutospacing="0"/>
        <w:rPr>
          <w:rFonts w:ascii="Times New Roman" w:hAnsi="Times New Roman"/>
          <w:color w:val="auto"/>
          <w:sz w:val="22"/>
          <w:szCs w:val="22"/>
        </w:rPr>
      </w:pPr>
      <w:r w:rsidRPr="001A07EC">
        <w:rPr>
          <w:rFonts w:ascii="Times New Roman" w:hAnsi="Times New Roman"/>
          <w:color w:val="auto"/>
          <w:sz w:val="22"/>
          <w:szCs w:val="22"/>
        </w:rPr>
        <w:t>Each member shall serve a one-year term.</w:t>
      </w:r>
    </w:p>
    <w:p w14:paraId="7B77F3EF" w14:textId="77777777" w:rsidR="00020ECD" w:rsidRPr="001A07EC" w:rsidRDefault="00020ECD" w:rsidP="00020ECD">
      <w:pPr>
        <w:pStyle w:val="NormalWeb"/>
        <w:spacing w:before="0" w:beforeAutospacing="0" w:after="0" w:afterAutospacing="0"/>
        <w:rPr>
          <w:rFonts w:ascii="Times New Roman" w:hAnsi="Times New Roman"/>
          <w:color w:val="auto"/>
          <w:sz w:val="22"/>
          <w:szCs w:val="22"/>
        </w:rPr>
      </w:pPr>
    </w:p>
    <w:p w14:paraId="3DB913B9" w14:textId="7ED73F0C" w:rsidR="00020ECD" w:rsidRPr="001A07EC" w:rsidRDefault="00020ECD" w:rsidP="00020ECD">
      <w:pPr>
        <w:pStyle w:val="NormalWeb"/>
        <w:spacing w:before="0" w:beforeAutospacing="0" w:after="0" w:afterAutospacing="0"/>
        <w:rPr>
          <w:rFonts w:ascii="Times New Roman" w:hAnsi="Times New Roman"/>
          <w:color w:val="auto"/>
          <w:sz w:val="22"/>
          <w:szCs w:val="22"/>
        </w:rPr>
      </w:pPr>
      <w:r w:rsidRPr="001A07EC">
        <w:rPr>
          <w:rFonts w:ascii="Times New Roman" w:hAnsi="Times New Roman"/>
          <w:color w:val="auto"/>
          <w:sz w:val="22"/>
          <w:szCs w:val="22"/>
        </w:rPr>
        <w:t xml:space="preserve">Each member may be </w:t>
      </w:r>
      <w:r w:rsidR="00922277">
        <w:rPr>
          <w:rFonts w:ascii="Times New Roman" w:hAnsi="Times New Roman"/>
          <w:color w:val="auto"/>
          <w:sz w:val="22"/>
          <w:szCs w:val="22"/>
        </w:rPr>
        <w:t>reappoint</w:t>
      </w:r>
      <w:r w:rsidRPr="001A07EC">
        <w:rPr>
          <w:rFonts w:ascii="Times New Roman" w:hAnsi="Times New Roman"/>
          <w:color w:val="auto"/>
          <w:sz w:val="22"/>
          <w:szCs w:val="22"/>
        </w:rPr>
        <w:t>ed.</w:t>
      </w:r>
    </w:p>
    <w:p w14:paraId="70D1F673" w14:textId="77777777" w:rsidR="00020ECD" w:rsidRPr="001A07EC" w:rsidRDefault="00020ECD" w:rsidP="00020ECD">
      <w:pPr>
        <w:rPr>
          <w:szCs w:val="22"/>
        </w:rPr>
      </w:pPr>
    </w:p>
    <w:p w14:paraId="741BA655" w14:textId="77777777" w:rsidR="00020ECD" w:rsidRPr="00946DA2" w:rsidRDefault="00020ECD" w:rsidP="00020ECD">
      <w:pPr>
        <w:rPr>
          <w:szCs w:val="22"/>
        </w:rPr>
      </w:pPr>
      <w:r w:rsidRPr="001A07EC">
        <w:rPr>
          <w:szCs w:val="22"/>
          <w:u w:val="single"/>
        </w:rPr>
        <w:t>Section 2</w:t>
      </w:r>
      <w:r w:rsidR="00AA3E5B" w:rsidRPr="001A07EC">
        <w:rPr>
          <w:szCs w:val="22"/>
          <w:u w:val="single"/>
        </w:rPr>
        <w:t>1</w:t>
      </w:r>
      <w:r w:rsidRPr="001A07EC">
        <w:rPr>
          <w:szCs w:val="22"/>
        </w:rPr>
        <w:t>.</w:t>
      </w:r>
      <w:r w:rsidRPr="001A07EC">
        <w:rPr>
          <w:b/>
          <w:szCs w:val="22"/>
        </w:rPr>
        <w:t xml:space="preserve">   </w:t>
      </w:r>
      <w:r w:rsidRPr="007609E7">
        <w:rPr>
          <w:b/>
          <w:szCs w:val="22"/>
        </w:rPr>
        <w:t>Conference Committee</w:t>
      </w:r>
    </w:p>
    <w:p w14:paraId="75797B44" w14:textId="77777777" w:rsidR="00020ECD" w:rsidRPr="001A07EC" w:rsidRDefault="00020ECD" w:rsidP="00020ECD">
      <w:pPr>
        <w:pStyle w:val="BodyText"/>
        <w:rPr>
          <w:rFonts w:ascii="Times New Roman" w:hAnsi="Times New Roman"/>
          <w:sz w:val="22"/>
          <w:szCs w:val="22"/>
        </w:rPr>
      </w:pPr>
      <w:r w:rsidRPr="001A07EC">
        <w:rPr>
          <w:rFonts w:ascii="Times New Roman" w:hAnsi="Times New Roman"/>
          <w:sz w:val="22"/>
          <w:szCs w:val="22"/>
        </w:rPr>
        <w:t>The Conference Committee shall consist of a Conference Chair and Chairs of subcommittees for Program, Exhibits, Registration, Equipment, Local Arrangements, and Graphics appointed by the President-Elect and the Conference Chair and approved by the Board of Directors.  Other subcommittees may be appointed as needed by the President, President-Elect, and Conference Chair.</w:t>
      </w:r>
    </w:p>
    <w:p w14:paraId="60F7B162" w14:textId="77777777" w:rsidR="00020ECD" w:rsidRPr="001A07EC" w:rsidRDefault="00020ECD" w:rsidP="00020ECD">
      <w:pPr>
        <w:pStyle w:val="BodyText"/>
        <w:rPr>
          <w:rFonts w:ascii="Times New Roman" w:hAnsi="Times New Roman"/>
          <w:sz w:val="22"/>
          <w:szCs w:val="22"/>
        </w:rPr>
      </w:pPr>
    </w:p>
    <w:p w14:paraId="1B7464B2" w14:textId="77777777" w:rsidR="00020ECD" w:rsidRPr="001A07EC" w:rsidRDefault="00020ECD" w:rsidP="00020ECD">
      <w:pPr>
        <w:pStyle w:val="BodyText"/>
        <w:rPr>
          <w:rFonts w:ascii="Times New Roman" w:hAnsi="Times New Roman"/>
          <w:sz w:val="22"/>
          <w:szCs w:val="22"/>
        </w:rPr>
      </w:pPr>
      <w:r w:rsidRPr="001A07EC">
        <w:rPr>
          <w:rFonts w:ascii="Times New Roman" w:hAnsi="Times New Roman"/>
          <w:sz w:val="22"/>
          <w:szCs w:val="22"/>
        </w:rPr>
        <w:t>The President, Treasurer, and Association Executive shall serve as ex-officio members of this committee.</w:t>
      </w:r>
    </w:p>
    <w:p w14:paraId="3A8A4193" w14:textId="77777777" w:rsidR="00020ECD" w:rsidRPr="001A07EC" w:rsidRDefault="00020ECD" w:rsidP="00020ECD">
      <w:pPr>
        <w:pStyle w:val="BodyText"/>
        <w:ind w:left="576"/>
        <w:rPr>
          <w:rFonts w:ascii="Times New Roman" w:hAnsi="Times New Roman"/>
          <w:sz w:val="22"/>
          <w:szCs w:val="22"/>
        </w:rPr>
      </w:pPr>
    </w:p>
    <w:p w14:paraId="4BD144EF" w14:textId="77777777" w:rsidR="00020ECD" w:rsidRPr="001A07EC" w:rsidRDefault="00020ECD" w:rsidP="00020ECD">
      <w:pPr>
        <w:pStyle w:val="BodyText"/>
        <w:rPr>
          <w:rFonts w:ascii="Times New Roman" w:hAnsi="Times New Roman"/>
          <w:sz w:val="22"/>
          <w:szCs w:val="22"/>
        </w:rPr>
      </w:pPr>
      <w:r w:rsidRPr="001A07EC">
        <w:rPr>
          <w:rFonts w:ascii="Times New Roman" w:hAnsi="Times New Roman"/>
          <w:sz w:val="22"/>
          <w:szCs w:val="22"/>
        </w:rPr>
        <w:t>Each member shall serve a one-year term.</w:t>
      </w:r>
    </w:p>
    <w:p w14:paraId="1945E49B" w14:textId="77777777" w:rsidR="00020ECD" w:rsidRPr="001A07EC" w:rsidRDefault="00020ECD" w:rsidP="00020ECD">
      <w:pPr>
        <w:pStyle w:val="BodyText"/>
        <w:ind w:left="288"/>
        <w:rPr>
          <w:rFonts w:ascii="Times New Roman" w:hAnsi="Times New Roman"/>
          <w:sz w:val="22"/>
          <w:szCs w:val="22"/>
        </w:rPr>
      </w:pPr>
    </w:p>
    <w:p w14:paraId="28611A30" w14:textId="2048BBED" w:rsidR="00020ECD" w:rsidRPr="001A07EC" w:rsidRDefault="00020ECD" w:rsidP="00020ECD">
      <w:pPr>
        <w:pStyle w:val="BodyText"/>
        <w:rPr>
          <w:rFonts w:ascii="Times New Roman" w:hAnsi="Times New Roman"/>
          <w:sz w:val="22"/>
          <w:szCs w:val="22"/>
        </w:rPr>
      </w:pPr>
      <w:r w:rsidRPr="001A07EC">
        <w:rPr>
          <w:rFonts w:ascii="Times New Roman" w:hAnsi="Times New Roman"/>
          <w:sz w:val="22"/>
          <w:szCs w:val="22"/>
        </w:rPr>
        <w:t xml:space="preserve">Members may be </w:t>
      </w:r>
      <w:r w:rsidR="00922277">
        <w:rPr>
          <w:rFonts w:ascii="Times New Roman" w:hAnsi="Times New Roman"/>
          <w:sz w:val="22"/>
          <w:szCs w:val="22"/>
        </w:rPr>
        <w:t>reappoint</w:t>
      </w:r>
      <w:r w:rsidRPr="001A07EC">
        <w:rPr>
          <w:rFonts w:ascii="Times New Roman" w:hAnsi="Times New Roman"/>
          <w:sz w:val="22"/>
          <w:szCs w:val="22"/>
        </w:rPr>
        <w:t>ed.</w:t>
      </w:r>
    </w:p>
    <w:p w14:paraId="705943E8" w14:textId="77777777" w:rsidR="00020ECD" w:rsidRPr="001A07EC" w:rsidRDefault="00020ECD" w:rsidP="00020ECD">
      <w:pPr>
        <w:pStyle w:val="BodyText"/>
        <w:rPr>
          <w:rFonts w:ascii="Times New Roman" w:hAnsi="Times New Roman"/>
          <w:sz w:val="22"/>
          <w:szCs w:val="22"/>
        </w:rPr>
      </w:pPr>
    </w:p>
    <w:p w14:paraId="46CDBD31" w14:textId="77777777" w:rsidR="00020ECD" w:rsidRDefault="00020ECD" w:rsidP="00020ECD">
      <w:pPr>
        <w:pStyle w:val="BodyTextIndent3"/>
        <w:ind w:left="0"/>
        <w:rPr>
          <w:rFonts w:ascii="Times New Roman" w:hAnsi="Times New Roman"/>
          <w:sz w:val="22"/>
          <w:szCs w:val="22"/>
        </w:rPr>
      </w:pPr>
      <w:r w:rsidRPr="001A07EC">
        <w:rPr>
          <w:rFonts w:ascii="Times New Roman" w:hAnsi="Times New Roman"/>
          <w:sz w:val="22"/>
          <w:szCs w:val="22"/>
        </w:rPr>
        <w:t>The Conference Handbook shall be an appendix to the standing rules, which can be adopted or changed in the same manner as any ordinary act of the Association.</w:t>
      </w:r>
    </w:p>
    <w:p w14:paraId="4C92483A" w14:textId="77777777" w:rsidR="00943252" w:rsidRDefault="00943252" w:rsidP="00020ECD">
      <w:pPr>
        <w:pStyle w:val="BodyTextIndent3"/>
        <w:ind w:left="0"/>
        <w:rPr>
          <w:rFonts w:ascii="Times New Roman" w:hAnsi="Times New Roman"/>
          <w:sz w:val="22"/>
          <w:szCs w:val="22"/>
        </w:rPr>
      </w:pPr>
    </w:p>
    <w:p w14:paraId="22E9AD38" w14:textId="08CC023D" w:rsidR="00943252" w:rsidRPr="007E32EA" w:rsidRDefault="00943252" w:rsidP="00020ECD">
      <w:pPr>
        <w:pStyle w:val="BodyTextIndent3"/>
        <w:ind w:left="0"/>
        <w:rPr>
          <w:rFonts w:ascii="Times New Roman" w:hAnsi="Times New Roman"/>
          <w:sz w:val="22"/>
          <w:szCs w:val="22"/>
        </w:rPr>
      </w:pPr>
      <w:r w:rsidRPr="00943252">
        <w:rPr>
          <w:rFonts w:ascii="Times New Roman" w:hAnsi="Times New Roman"/>
          <w:sz w:val="22"/>
          <w:szCs w:val="22"/>
          <w:u w:val="single"/>
        </w:rPr>
        <w:t>Section 22</w:t>
      </w:r>
      <w:r>
        <w:rPr>
          <w:rFonts w:ascii="Times New Roman" w:hAnsi="Times New Roman"/>
          <w:sz w:val="22"/>
          <w:szCs w:val="22"/>
        </w:rPr>
        <w:t xml:space="preserve">.  </w:t>
      </w:r>
      <w:r w:rsidRPr="007E32EA">
        <w:rPr>
          <w:rFonts w:ascii="Times New Roman" w:hAnsi="Times New Roman"/>
          <w:sz w:val="22"/>
          <w:szCs w:val="22"/>
        </w:rPr>
        <w:t>Ex-Officio Committee Members</w:t>
      </w:r>
    </w:p>
    <w:p w14:paraId="79A6F024" w14:textId="77777777" w:rsidR="00943252" w:rsidRDefault="00943252" w:rsidP="00020ECD">
      <w:pPr>
        <w:pStyle w:val="BodyTextIndent3"/>
        <w:ind w:left="0"/>
        <w:rPr>
          <w:rFonts w:ascii="Times New Roman" w:hAnsi="Times New Roman"/>
          <w:sz w:val="22"/>
          <w:szCs w:val="22"/>
        </w:rPr>
      </w:pPr>
    </w:p>
    <w:p w14:paraId="7FE6F2D0" w14:textId="59FE0DBF" w:rsidR="00943252" w:rsidRPr="001A07EC" w:rsidRDefault="00943252" w:rsidP="00020ECD">
      <w:pPr>
        <w:pStyle w:val="BodyTextIndent3"/>
        <w:ind w:left="0"/>
        <w:rPr>
          <w:rFonts w:ascii="Times New Roman" w:hAnsi="Times New Roman"/>
          <w:sz w:val="22"/>
          <w:szCs w:val="22"/>
        </w:rPr>
      </w:pPr>
      <w:r>
        <w:rPr>
          <w:rFonts w:ascii="Times New Roman" w:hAnsi="Times New Roman"/>
          <w:sz w:val="22"/>
          <w:szCs w:val="22"/>
        </w:rPr>
        <w:t>The FAME President and President-Elect are ex-officio, non-voting members of all committees.</w:t>
      </w:r>
    </w:p>
    <w:p w14:paraId="33B99944" w14:textId="77777777" w:rsidR="005B6E81" w:rsidRPr="001A07EC" w:rsidRDefault="005B6E81" w:rsidP="00020ECD">
      <w:pPr>
        <w:pStyle w:val="BodyTextIndent3"/>
        <w:ind w:left="0"/>
        <w:rPr>
          <w:rFonts w:ascii="Times New Roman" w:hAnsi="Times New Roman"/>
          <w:sz w:val="22"/>
          <w:szCs w:val="22"/>
        </w:rPr>
      </w:pPr>
    </w:p>
    <w:p w14:paraId="380C2D9D" w14:textId="77777777" w:rsidR="00020ECD" w:rsidRPr="001A07EC" w:rsidRDefault="00020ECD" w:rsidP="00020ECD">
      <w:pPr>
        <w:pStyle w:val="BodyTextIndent3"/>
        <w:ind w:left="0"/>
        <w:jc w:val="left"/>
        <w:rPr>
          <w:rFonts w:ascii="Times New Roman" w:hAnsi="Times New Roman"/>
          <w:b/>
          <w:sz w:val="22"/>
          <w:szCs w:val="22"/>
        </w:rPr>
      </w:pPr>
    </w:p>
    <w:p w14:paraId="1C791675" w14:textId="77777777" w:rsidR="000B312F" w:rsidRPr="001A07EC" w:rsidRDefault="000B312F">
      <w:pPr>
        <w:pStyle w:val="BodyTextIndent3"/>
        <w:ind w:left="0"/>
        <w:jc w:val="center"/>
        <w:rPr>
          <w:rFonts w:ascii="Times New Roman" w:hAnsi="Times New Roman"/>
          <w:b/>
          <w:sz w:val="22"/>
          <w:szCs w:val="22"/>
        </w:rPr>
      </w:pPr>
      <w:r w:rsidRPr="001A07EC">
        <w:rPr>
          <w:rFonts w:ascii="Times New Roman" w:hAnsi="Times New Roman"/>
          <w:b/>
          <w:sz w:val="22"/>
          <w:szCs w:val="22"/>
        </w:rPr>
        <w:t>ARTICLE XIV – FINANCES</w:t>
      </w:r>
    </w:p>
    <w:p w14:paraId="474066D7" w14:textId="77777777" w:rsidR="000B312F" w:rsidRPr="001A07EC" w:rsidRDefault="000B312F">
      <w:pPr>
        <w:pStyle w:val="BodyTextIndent3"/>
        <w:ind w:left="0"/>
        <w:rPr>
          <w:rFonts w:ascii="Times New Roman" w:hAnsi="Times New Roman"/>
          <w:sz w:val="22"/>
          <w:szCs w:val="22"/>
        </w:rPr>
      </w:pPr>
    </w:p>
    <w:p w14:paraId="5137F96E" w14:textId="77777777" w:rsidR="000B312F" w:rsidRPr="001A07EC" w:rsidRDefault="000B312F">
      <w:pPr>
        <w:pStyle w:val="BodyTextIndent3"/>
        <w:ind w:left="0"/>
        <w:rPr>
          <w:rFonts w:ascii="Times New Roman" w:hAnsi="Times New Roman"/>
          <w:b/>
          <w:sz w:val="22"/>
          <w:szCs w:val="22"/>
        </w:rPr>
      </w:pPr>
      <w:r w:rsidRPr="001A07EC">
        <w:rPr>
          <w:rFonts w:ascii="Times New Roman" w:hAnsi="Times New Roman"/>
          <w:sz w:val="22"/>
          <w:szCs w:val="22"/>
          <w:u w:val="single"/>
        </w:rPr>
        <w:t>Section 1</w:t>
      </w:r>
      <w:r w:rsidRPr="001A07EC">
        <w:rPr>
          <w:rFonts w:ascii="Times New Roman" w:hAnsi="Times New Roman"/>
          <w:sz w:val="22"/>
          <w:szCs w:val="22"/>
        </w:rPr>
        <w:t>.  Cash Assets</w:t>
      </w:r>
    </w:p>
    <w:p w14:paraId="68D49A62" w14:textId="77777777" w:rsidR="000B312F" w:rsidRPr="001A07EC" w:rsidRDefault="000B312F">
      <w:pPr>
        <w:pStyle w:val="BodyTextIndent3"/>
        <w:ind w:left="0"/>
        <w:jc w:val="left"/>
        <w:rPr>
          <w:rFonts w:ascii="Times New Roman" w:hAnsi="Times New Roman"/>
          <w:sz w:val="22"/>
          <w:szCs w:val="22"/>
        </w:rPr>
      </w:pPr>
      <w:r w:rsidRPr="001A07EC">
        <w:rPr>
          <w:rFonts w:ascii="Times New Roman" w:hAnsi="Times New Roman"/>
          <w:sz w:val="22"/>
          <w:szCs w:val="22"/>
        </w:rPr>
        <w:t>The monies of the Corporation shall be invested in the name of the Corporation to seek the highest return with the safety of the principal being given the highest priority.</w:t>
      </w:r>
    </w:p>
    <w:p w14:paraId="17744A63" w14:textId="77777777" w:rsidR="000B312F" w:rsidRPr="001A07EC" w:rsidRDefault="000B312F">
      <w:pPr>
        <w:pStyle w:val="BodyTextIndent3"/>
        <w:ind w:left="0"/>
        <w:jc w:val="left"/>
        <w:rPr>
          <w:rFonts w:ascii="Times New Roman" w:hAnsi="Times New Roman"/>
          <w:sz w:val="22"/>
          <w:szCs w:val="22"/>
        </w:rPr>
      </w:pPr>
    </w:p>
    <w:p w14:paraId="3C7719EE" w14:textId="77777777" w:rsidR="000B312F" w:rsidRPr="001A07EC" w:rsidRDefault="000B312F">
      <w:pPr>
        <w:rPr>
          <w:szCs w:val="22"/>
        </w:rPr>
      </w:pPr>
      <w:r w:rsidRPr="001A07EC">
        <w:rPr>
          <w:szCs w:val="22"/>
          <w:u w:val="single"/>
        </w:rPr>
        <w:t>Section 2</w:t>
      </w:r>
      <w:r w:rsidRPr="001A07EC">
        <w:rPr>
          <w:szCs w:val="22"/>
        </w:rPr>
        <w:t>.  Budget</w:t>
      </w:r>
    </w:p>
    <w:p w14:paraId="0B39F9E3"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It shall be the duty of the Board of Directors at its first official meeting in the new fiscal year to adopt an annual budget with a contingency line item of 5% of the budget.  At the end of the fiscal year if any amount remains in the line item it will be transferred to savings.</w:t>
      </w:r>
    </w:p>
    <w:p w14:paraId="60FD527C" w14:textId="77777777" w:rsidR="000B312F" w:rsidRPr="001A07EC" w:rsidRDefault="000B312F">
      <w:pPr>
        <w:rPr>
          <w:szCs w:val="22"/>
        </w:rPr>
      </w:pPr>
    </w:p>
    <w:p w14:paraId="6CE22C8B" w14:textId="77777777" w:rsidR="000B312F" w:rsidRPr="001A07EC" w:rsidRDefault="000B312F">
      <w:pPr>
        <w:rPr>
          <w:szCs w:val="22"/>
        </w:rPr>
      </w:pPr>
      <w:r w:rsidRPr="001A07EC">
        <w:rPr>
          <w:szCs w:val="22"/>
        </w:rPr>
        <w:t xml:space="preserve">The Treasurer will provide </w:t>
      </w:r>
      <w:r w:rsidR="0063250B" w:rsidRPr="001A07EC">
        <w:rPr>
          <w:szCs w:val="22"/>
        </w:rPr>
        <w:t>a financial report</w:t>
      </w:r>
      <w:r w:rsidRPr="001A07EC">
        <w:rPr>
          <w:szCs w:val="22"/>
        </w:rPr>
        <w:t xml:space="preserve"> to the Board of</w:t>
      </w:r>
      <w:r w:rsidR="00457F5C" w:rsidRPr="001A07EC">
        <w:rPr>
          <w:szCs w:val="22"/>
        </w:rPr>
        <w:t xml:space="preserve"> Directors and Committee Chairme</w:t>
      </w:r>
      <w:r w:rsidRPr="001A07EC">
        <w:rPr>
          <w:szCs w:val="22"/>
        </w:rPr>
        <w:t>n at each Board Meeting.</w:t>
      </w:r>
    </w:p>
    <w:p w14:paraId="5E9B155F" w14:textId="77777777" w:rsidR="000B312F" w:rsidRPr="001A07EC" w:rsidRDefault="000B312F">
      <w:pPr>
        <w:rPr>
          <w:szCs w:val="22"/>
        </w:rPr>
      </w:pPr>
    </w:p>
    <w:p w14:paraId="5E57CE3D" w14:textId="77777777" w:rsidR="000B312F" w:rsidRPr="001A07EC" w:rsidRDefault="000B312F">
      <w:pPr>
        <w:rPr>
          <w:szCs w:val="22"/>
        </w:rPr>
      </w:pPr>
      <w:r w:rsidRPr="001A07EC">
        <w:rPr>
          <w:szCs w:val="22"/>
        </w:rPr>
        <w:t>No changes shall be made in the approved budget except by a majority vote of the Board of Directors.</w:t>
      </w:r>
    </w:p>
    <w:p w14:paraId="7DBCA086" w14:textId="77777777" w:rsidR="000B312F" w:rsidRPr="001A07EC" w:rsidRDefault="000B312F">
      <w:pPr>
        <w:rPr>
          <w:szCs w:val="22"/>
        </w:rPr>
      </w:pPr>
    </w:p>
    <w:p w14:paraId="44313F1A" w14:textId="77777777" w:rsidR="00457F5C" w:rsidRPr="001A07EC" w:rsidRDefault="00457F5C">
      <w:pPr>
        <w:rPr>
          <w:szCs w:val="22"/>
        </w:rPr>
      </w:pPr>
      <w:r w:rsidRPr="001A07EC">
        <w:rPr>
          <w:szCs w:val="22"/>
          <w:u w:val="single"/>
        </w:rPr>
        <w:t>Section 3</w:t>
      </w:r>
      <w:r w:rsidRPr="001A07EC">
        <w:rPr>
          <w:szCs w:val="22"/>
        </w:rPr>
        <w:t>. Annual Conference</w:t>
      </w:r>
    </w:p>
    <w:p w14:paraId="140FBF69" w14:textId="77777777" w:rsidR="00457F5C" w:rsidRPr="001A07EC" w:rsidRDefault="00457F5C">
      <w:pPr>
        <w:rPr>
          <w:szCs w:val="22"/>
        </w:rPr>
      </w:pPr>
      <w:r w:rsidRPr="001A07EC">
        <w:rPr>
          <w:szCs w:val="22"/>
        </w:rPr>
        <w:t>The Board will approve all FAME annual conference related contracts. Approval of such contracts may be conducted at a Board meeting, or done electronically.</w:t>
      </w:r>
    </w:p>
    <w:p w14:paraId="54B90303" w14:textId="77777777" w:rsidR="00457F5C" w:rsidRPr="001A07EC" w:rsidRDefault="00457F5C">
      <w:pPr>
        <w:rPr>
          <w:szCs w:val="22"/>
        </w:rPr>
      </w:pPr>
    </w:p>
    <w:p w14:paraId="4E4C0081" w14:textId="7F8181DF" w:rsidR="00457F5C" w:rsidRPr="001A07EC" w:rsidRDefault="00457F5C">
      <w:pPr>
        <w:rPr>
          <w:szCs w:val="22"/>
        </w:rPr>
      </w:pPr>
      <w:r w:rsidRPr="001A07EC">
        <w:rPr>
          <w:szCs w:val="22"/>
        </w:rPr>
        <w:t>Prior to approval of any such contract</w:t>
      </w:r>
      <w:r w:rsidR="00C84354">
        <w:rPr>
          <w:szCs w:val="22"/>
        </w:rPr>
        <w:t>(s), the Conference Chair</w:t>
      </w:r>
      <w:r w:rsidRPr="001A07EC">
        <w:rPr>
          <w:szCs w:val="22"/>
        </w:rPr>
        <w:t xml:space="preserve"> will provide a copy of the actual conference contract(s), and a summary highlighting the main points of the contract(s) to all Board members for their consideration.</w:t>
      </w:r>
    </w:p>
    <w:p w14:paraId="670BB70B" w14:textId="77777777" w:rsidR="00457F5C" w:rsidRPr="001A07EC" w:rsidRDefault="00457F5C">
      <w:pPr>
        <w:rPr>
          <w:szCs w:val="22"/>
        </w:rPr>
      </w:pPr>
    </w:p>
    <w:p w14:paraId="46BE7C2C" w14:textId="77777777" w:rsidR="000B312F" w:rsidRPr="001A07EC" w:rsidRDefault="000B312F">
      <w:pPr>
        <w:rPr>
          <w:szCs w:val="22"/>
        </w:rPr>
      </w:pPr>
      <w:r w:rsidRPr="001A07EC">
        <w:rPr>
          <w:szCs w:val="22"/>
          <w:u w:val="single"/>
        </w:rPr>
        <w:t xml:space="preserve">Section </w:t>
      </w:r>
      <w:r w:rsidR="00457F5C" w:rsidRPr="001A07EC">
        <w:rPr>
          <w:szCs w:val="22"/>
          <w:u w:val="single"/>
        </w:rPr>
        <w:t>4</w:t>
      </w:r>
      <w:r w:rsidRPr="001A07EC">
        <w:rPr>
          <w:szCs w:val="22"/>
        </w:rPr>
        <w:t xml:space="preserve">.  Indebtedness </w:t>
      </w:r>
    </w:p>
    <w:p w14:paraId="22AF7006" w14:textId="77777777" w:rsidR="000B312F" w:rsidRPr="001A07EC" w:rsidRDefault="000B312F">
      <w:pPr>
        <w:pStyle w:val="BodyText"/>
        <w:rPr>
          <w:rFonts w:ascii="Times New Roman" w:hAnsi="Times New Roman"/>
          <w:sz w:val="22"/>
          <w:szCs w:val="22"/>
        </w:rPr>
      </w:pPr>
      <w:proofErr w:type="gramStart"/>
      <w:r w:rsidRPr="001A07EC">
        <w:rPr>
          <w:rFonts w:ascii="Times New Roman" w:hAnsi="Times New Roman"/>
          <w:sz w:val="22"/>
          <w:szCs w:val="22"/>
        </w:rPr>
        <w:t>Ind</w:t>
      </w:r>
      <w:r w:rsidR="0063250B" w:rsidRPr="001A07EC">
        <w:rPr>
          <w:rFonts w:ascii="Times New Roman" w:hAnsi="Times New Roman"/>
          <w:sz w:val="22"/>
          <w:szCs w:val="22"/>
        </w:rPr>
        <w:t>ebtedness incurred pursuant to C</w:t>
      </w:r>
      <w:r w:rsidRPr="001A07EC">
        <w:rPr>
          <w:rFonts w:ascii="Times New Roman" w:hAnsi="Times New Roman"/>
          <w:sz w:val="22"/>
          <w:szCs w:val="22"/>
        </w:rPr>
        <w:t>orporation directive, or as a part of the Corporation’s authorized activities, shall be paid by the Treasurer</w:t>
      </w:r>
      <w:proofErr w:type="gramEnd"/>
      <w:r w:rsidRPr="001A07EC">
        <w:rPr>
          <w:rFonts w:ascii="Times New Roman" w:hAnsi="Times New Roman"/>
          <w:sz w:val="22"/>
          <w:szCs w:val="22"/>
        </w:rPr>
        <w:t xml:space="preserve"> with signatory approval by the President from such funds as the Corporation may possess. </w:t>
      </w:r>
    </w:p>
    <w:p w14:paraId="4F9D085A" w14:textId="77777777" w:rsidR="000B312F" w:rsidRPr="001A07EC" w:rsidRDefault="000B312F">
      <w:pPr>
        <w:rPr>
          <w:szCs w:val="22"/>
        </w:rPr>
      </w:pPr>
    </w:p>
    <w:p w14:paraId="38BA95A6" w14:textId="77777777" w:rsidR="000B312F" w:rsidRPr="001A07EC" w:rsidRDefault="000B312F">
      <w:pPr>
        <w:rPr>
          <w:szCs w:val="22"/>
        </w:rPr>
      </w:pPr>
      <w:r w:rsidRPr="001A07EC">
        <w:rPr>
          <w:szCs w:val="22"/>
          <w:u w:val="single"/>
        </w:rPr>
        <w:t xml:space="preserve">Section </w:t>
      </w:r>
      <w:r w:rsidR="00457F5C" w:rsidRPr="001A07EC">
        <w:rPr>
          <w:szCs w:val="22"/>
          <w:u w:val="single"/>
        </w:rPr>
        <w:t>5</w:t>
      </w:r>
      <w:r w:rsidRPr="001A07EC">
        <w:rPr>
          <w:szCs w:val="22"/>
        </w:rPr>
        <w:t xml:space="preserve">.  Audit </w:t>
      </w:r>
    </w:p>
    <w:p w14:paraId="5CDA988A" w14:textId="77777777" w:rsidR="000B312F" w:rsidRPr="001A07EC" w:rsidRDefault="000B312F">
      <w:pPr>
        <w:pStyle w:val="BodyTextIndent"/>
        <w:ind w:left="0"/>
        <w:rPr>
          <w:rFonts w:ascii="Times New Roman" w:hAnsi="Times New Roman"/>
          <w:sz w:val="22"/>
          <w:szCs w:val="22"/>
        </w:rPr>
      </w:pPr>
      <w:r w:rsidRPr="001A07EC">
        <w:rPr>
          <w:rFonts w:ascii="Times New Roman" w:hAnsi="Times New Roman"/>
          <w:sz w:val="22"/>
          <w:szCs w:val="22"/>
        </w:rPr>
        <w:t>The Board of Directors shall receive the audit report from the Finance Committee before approving the annual budget.</w:t>
      </w:r>
    </w:p>
    <w:p w14:paraId="6CD02581" w14:textId="77777777" w:rsidR="000B312F" w:rsidRPr="001A07EC" w:rsidRDefault="000B312F">
      <w:pPr>
        <w:rPr>
          <w:szCs w:val="22"/>
        </w:rPr>
      </w:pPr>
    </w:p>
    <w:p w14:paraId="6354A583" w14:textId="77777777" w:rsidR="000B312F" w:rsidRPr="001A07EC" w:rsidRDefault="000B312F">
      <w:pPr>
        <w:rPr>
          <w:szCs w:val="22"/>
        </w:rPr>
      </w:pPr>
      <w:r w:rsidRPr="001A07EC">
        <w:rPr>
          <w:szCs w:val="22"/>
          <w:u w:val="single"/>
        </w:rPr>
        <w:t xml:space="preserve">Section </w:t>
      </w:r>
      <w:r w:rsidR="00457F5C" w:rsidRPr="001A07EC">
        <w:rPr>
          <w:szCs w:val="22"/>
          <w:u w:val="single"/>
        </w:rPr>
        <w:t>6</w:t>
      </w:r>
      <w:r w:rsidRPr="001A07EC">
        <w:rPr>
          <w:szCs w:val="22"/>
        </w:rPr>
        <w:t xml:space="preserve">.  Fiscal Year  </w:t>
      </w:r>
    </w:p>
    <w:p w14:paraId="273D5C59" w14:textId="0AE054D7" w:rsidR="005B6E81" w:rsidRDefault="000B312F" w:rsidP="00CC1CB8">
      <w:pPr>
        <w:pStyle w:val="BodyText"/>
        <w:rPr>
          <w:rFonts w:ascii="Times New Roman" w:hAnsi="Times New Roman"/>
          <w:sz w:val="22"/>
          <w:szCs w:val="22"/>
        </w:rPr>
      </w:pPr>
      <w:r w:rsidRPr="001A07EC">
        <w:rPr>
          <w:rFonts w:ascii="Times New Roman" w:hAnsi="Times New Roman"/>
          <w:sz w:val="22"/>
          <w:szCs w:val="22"/>
        </w:rPr>
        <w:t>The fisca</w:t>
      </w:r>
      <w:r w:rsidR="000432FE">
        <w:rPr>
          <w:rFonts w:ascii="Times New Roman" w:hAnsi="Times New Roman"/>
          <w:sz w:val="22"/>
          <w:szCs w:val="22"/>
        </w:rPr>
        <w:t>l year shall be set from July 1 through June 30</w:t>
      </w:r>
      <w:r w:rsidRPr="001A07EC">
        <w:rPr>
          <w:rFonts w:ascii="Times New Roman" w:hAnsi="Times New Roman"/>
          <w:sz w:val="22"/>
          <w:szCs w:val="22"/>
        </w:rPr>
        <w:t xml:space="preserve">. </w:t>
      </w:r>
    </w:p>
    <w:p w14:paraId="4663ECC3" w14:textId="77777777" w:rsidR="007F7CB8" w:rsidRPr="001A07EC" w:rsidRDefault="007F7CB8" w:rsidP="00CC1CB8">
      <w:pPr>
        <w:pStyle w:val="BodyText"/>
        <w:rPr>
          <w:rFonts w:ascii="Times New Roman" w:hAnsi="Times New Roman"/>
          <w:sz w:val="22"/>
          <w:szCs w:val="22"/>
        </w:rPr>
      </w:pPr>
    </w:p>
    <w:p w14:paraId="635E3673" w14:textId="77777777" w:rsidR="000B312F" w:rsidRPr="001A07EC" w:rsidRDefault="000B312F">
      <w:pPr>
        <w:pStyle w:val="Heading1"/>
        <w:numPr>
          <w:ilvl w:val="0"/>
          <w:numId w:val="0"/>
        </w:numPr>
        <w:rPr>
          <w:szCs w:val="22"/>
        </w:rPr>
      </w:pPr>
    </w:p>
    <w:p w14:paraId="6D67C70E" w14:textId="77777777" w:rsidR="000B312F" w:rsidRPr="001A07EC" w:rsidRDefault="000B312F">
      <w:pPr>
        <w:pStyle w:val="Heading1"/>
        <w:numPr>
          <w:ilvl w:val="0"/>
          <w:numId w:val="0"/>
        </w:numPr>
        <w:rPr>
          <w:szCs w:val="22"/>
        </w:rPr>
      </w:pPr>
      <w:r w:rsidRPr="001A07EC">
        <w:rPr>
          <w:szCs w:val="22"/>
        </w:rPr>
        <w:t>ARTICLE XV – DUES</w:t>
      </w:r>
    </w:p>
    <w:p w14:paraId="4AE57361" w14:textId="77777777" w:rsidR="000B312F" w:rsidRPr="001A07EC" w:rsidRDefault="000B312F">
      <w:pPr>
        <w:jc w:val="both"/>
        <w:rPr>
          <w:szCs w:val="22"/>
        </w:rPr>
      </w:pPr>
    </w:p>
    <w:p w14:paraId="3295C279" w14:textId="77777777" w:rsidR="000B312F" w:rsidRPr="001A07EC" w:rsidRDefault="000B312F">
      <w:pPr>
        <w:jc w:val="both"/>
        <w:rPr>
          <w:szCs w:val="22"/>
        </w:rPr>
      </w:pPr>
      <w:proofErr w:type="gramStart"/>
      <w:r w:rsidRPr="001A07EC">
        <w:rPr>
          <w:szCs w:val="22"/>
        </w:rPr>
        <w:t>Dues and categories of membership shall be determined by the Board of Directors</w:t>
      </w:r>
      <w:proofErr w:type="gramEnd"/>
      <w:r w:rsidRPr="001A07EC">
        <w:rPr>
          <w:szCs w:val="22"/>
        </w:rPr>
        <w:t>.</w:t>
      </w:r>
    </w:p>
    <w:p w14:paraId="4B64CE5D" w14:textId="77777777" w:rsidR="000B312F" w:rsidRPr="001A07EC" w:rsidRDefault="000B312F">
      <w:pPr>
        <w:jc w:val="both"/>
        <w:rPr>
          <w:szCs w:val="22"/>
        </w:rPr>
      </w:pPr>
    </w:p>
    <w:p w14:paraId="65FB21F3" w14:textId="77777777" w:rsidR="004866AE" w:rsidRPr="001A07EC" w:rsidRDefault="004866AE" w:rsidP="004866AE">
      <w:pPr>
        <w:pStyle w:val="NormalWeb"/>
        <w:spacing w:before="0" w:beforeAutospacing="0" w:after="0" w:afterAutospacing="0"/>
        <w:rPr>
          <w:rFonts w:ascii="Times New Roman" w:hAnsi="Times New Roman"/>
          <w:color w:val="auto"/>
          <w:sz w:val="22"/>
          <w:szCs w:val="22"/>
        </w:rPr>
      </w:pPr>
      <w:r w:rsidRPr="001A07EC">
        <w:rPr>
          <w:rFonts w:ascii="Times New Roman" w:hAnsi="Times New Roman"/>
          <w:color w:val="auto"/>
          <w:sz w:val="22"/>
          <w:szCs w:val="22"/>
        </w:rPr>
        <w:t>Section 1. Dues Year</w:t>
      </w:r>
      <w:r w:rsidRPr="001A07EC">
        <w:rPr>
          <w:rFonts w:ascii="Times New Roman" w:hAnsi="Times New Roman"/>
          <w:color w:val="auto"/>
          <w:sz w:val="22"/>
          <w:szCs w:val="22"/>
        </w:rPr>
        <w:br/>
        <w:t>Payment of membership dues shall entitle qualified persons to hold membership in FAME from July 1 through June 30.</w:t>
      </w:r>
    </w:p>
    <w:p w14:paraId="3293448C" w14:textId="77777777" w:rsidR="005B6E81" w:rsidRPr="001A07EC" w:rsidRDefault="005B6E81" w:rsidP="004866AE">
      <w:pPr>
        <w:pStyle w:val="NormalWeb"/>
        <w:spacing w:before="0" w:beforeAutospacing="0" w:after="0" w:afterAutospacing="0"/>
        <w:rPr>
          <w:rFonts w:ascii="Times New Roman" w:hAnsi="Times New Roman"/>
          <w:color w:val="auto"/>
          <w:sz w:val="22"/>
          <w:szCs w:val="22"/>
        </w:rPr>
      </w:pPr>
    </w:p>
    <w:p w14:paraId="1A7E1BB1" w14:textId="77777777" w:rsidR="003712A0" w:rsidRPr="001A07EC" w:rsidRDefault="003712A0" w:rsidP="00CC1CB8">
      <w:pPr>
        <w:pStyle w:val="BodyText"/>
        <w:rPr>
          <w:rFonts w:ascii="Times New Roman" w:hAnsi="Times New Roman"/>
          <w:b/>
          <w:sz w:val="22"/>
          <w:szCs w:val="22"/>
        </w:rPr>
      </w:pPr>
    </w:p>
    <w:p w14:paraId="6C83586E" w14:textId="77777777" w:rsidR="000B312F" w:rsidRPr="001A07EC" w:rsidRDefault="000B312F">
      <w:pPr>
        <w:pStyle w:val="BodyText"/>
        <w:jc w:val="center"/>
        <w:rPr>
          <w:rFonts w:ascii="Times New Roman" w:hAnsi="Times New Roman"/>
          <w:b/>
          <w:sz w:val="22"/>
          <w:szCs w:val="22"/>
        </w:rPr>
      </w:pPr>
      <w:r w:rsidRPr="001A07EC">
        <w:rPr>
          <w:rFonts w:ascii="Times New Roman" w:hAnsi="Times New Roman"/>
          <w:b/>
          <w:sz w:val="22"/>
          <w:szCs w:val="22"/>
        </w:rPr>
        <w:t xml:space="preserve">ARTICLE XVI </w:t>
      </w:r>
      <w:r w:rsidR="008B79E3" w:rsidRPr="001A07EC">
        <w:rPr>
          <w:rFonts w:ascii="Times New Roman" w:hAnsi="Times New Roman"/>
          <w:b/>
          <w:sz w:val="22"/>
          <w:szCs w:val="22"/>
        </w:rPr>
        <w:t>– COMMUNICATIONS</w:t>
      </w:r>
    </w:p>
    <w:p w14:paraId="1EE88173" w14:textId="77777777" w:rsidR="000B312F" w:rsidRPr="001A07EC" w:rsidRDefault="000B312F">
      <w:pPr>
        <w:pStyle w:val="BodyText"/>
        <w:rPr>
          <w:rFonts w:ascii="Times New Roman" w:hAnsi="Times New Roman"/>
          <w:sz w:val="22"/>
          <w:szCs w:val="22"/>
        </w:rPr>
      </w:pPr>
    </w:p>
    <w:p w14:paraId="3155EF96" w14:textId="77777777" w:rsidR="008B79E3" w:rsidRPr="001A07EC" w:rsidRDefault="008B79E3" w:rsidP="008B79E3">
      <w:pPr>
        <w:rPr>
          <w:szCs w:val="22"/>
        </w:rPr>
      </w:pPr>
      <w:r w:rsidRPr="001A07EC">
        <w:rPr>
          <w:szCs w:val="22"/>
          <w:u w:val="single"/>
        </w:rPr>
        <w:t>Section 1</w:t>
      </w:r>
      <w:r w:rsidRPr="001A07EC">
        <w:rPr>
          <w:szCs w:val="22"/>
        </w:rPr>
        <w:t>.  Responsibility for Communicating Information</w:t>
      </w:r>
    </w:p>
    <w:p w14:paraId="5FDEF7C5" w14:textId="77777777" w:rsidR="008B79E3" w:rsidRPr="001A07EC" w:rsidRDefault="008B79E3" w:rsidP="008B79E3">
      <w:pPr>
        <w:rPr>
          <w:szCs w:val="22"/>
        </w:rPr>
      </w:pPr>
      <w:r w:rsidRPr="001A07EC">
        <w:rPr>
          <w:szCs w:val="22"/>
        </w:rPr>
        <w:t>The Board of Directors is responsible for conveying information about FAME on a timely basis, promoting member connectivity to the organization, and increasing networking among members.</w:t>
      </w:r>
    </w:p>
    <w:p w14:paraId="408913D2" w14:textId="77777777" w:rsidR="008B79E3" w:rsidRPr="001A07EC" w:rsidRDefault="008B79E3" w:rsidP="008B79E3">
      <w:pPr>
        <w:rPr>
          <w:szCs w:val="22"/>
        </w:rPr>
      </w:pPr>
    </w:p>
    <w:p w14:paraId="52AEFB4A" w14:textId="77777777" w:rsidR="008B79E3" w:rsidRPr="001A07EC" w:rsidRDefault="008B79E3" w:rsidP="008B79E3">
      <w:pPr>
        <w:rPr>
          <w:szCs w:val="22"/>
        </w:rPr>
      </w:pPr>
      <w:r w:rsidRPr="001A07EC">
        <w:rPr>
          <w:szCs w:val="22"/>
          <w:u w:val="single"/>
        </w:rPr>
        <w:t>Section 2</w:t>
      </w:r>
      <w:r w:rsidRPr="001A07EC">
        <w:rPr>
          <w:szCs w:val="22"/>
        </w:rPr>
        <w:t>.  Purpose of Official Communications</w:t>
      </w:r>
    </w:p>
    <w:p w14:paraId="703DFA0C" w14:textId="77777777" w:rsidR="008B79E3" w:rsidRPr="001A07EC" w:rsidRDefault="008B79E3" w:rsidP="008B79E3">
      <w:pPr>
        <w:rPr>
          <w:szCs w:val="22"/>
        </w:rPr>
      </w:pPr>
      <w:r w:rsidRPr="001A07EC">
        <w:rPr>
          <w:szCs w:val="22"/>
        </w:rPr>
        <w:t xml:space="preserve">The purpose of official publications of FAME is to inform the membership, educational partners, and community about meetings, directives, actions, and other matters by means of an official website, an official publication issued on a regular basis, and through various social media platforms approved by the Board. </w:t>
      </w:r>
    </w:p>
    <w:p w14:paraId="5CBBC13C" w14:textId="77777777" w:rsidR="008B79E3" w:rsidRPr="001A07EC" w:rsidRDefault="008B79E3" w:rsidP="008B79E3">
      <w:pPr>
        <w:rPr>
          <w:szCs w:val="22"/>
        </w:rPr>
      </w:pPr>
    </w:p>
    <w:p w14:paraId="03EFC9E8" w14:textId="77777777" w:rsidR="008B79E3" w:rsidRPr="001A07EC" w:rsidRDefault="008B79E3" w:rsidP="008B79E3">
      <w:pPr>
        <w:rPr>
          <w:szCs w:val="22"/>
        </w:rPr>
      </w:pPr>
      <w:r w:rsidRPr="001A07EC">
        <w:rPr>
          <w:szCs w:val="22"/>
          <w:u w:val="single"/>
        </w:rPr>
        <w:t>Section 3</w:t>
      </w:r>
      <w:r w:rsidRPr="001A07EC">
        <w:rPr>
          <w:szCs w:val="22"/>
        </w:rPr>
        <w:t>.  Other Communication Forums</w:t>
      </w:r>
    </w:p>
    <w:p w14:paraId="158090F6" w14:textId="77777777" w:rsidR="008B79E3" w:rsidRPr="001A07EC" w:rsidRDefault="008B79E3" w:rsidP="008B79E3">
      <w:pPr>
        <w:rPr>
          <w:szCs w:val="22"/>
        </w:rPr>
      </w:pPr>
      <w:r w:rsidRPr="001A07EC">
        <w:rPr>
          <w:szCs w:val="22"/>
        </w:rPr>
        <w:t>The Board of Directors may establish other forums to share resources and expedite the work of the Board, Officers, and Committees of FAME as recommended by the Committee on Communications.</w:t>
      </w:r>
    </w:p>
    <w:p w14:paraId="1721AD07" w14:textId="77777777" w:rsidR="005B6E81" w:rsidRPr="001A07EC" w:rsidRDefault="005B6E81" w:rsidP="008B79E3">
      <w:pPr>
        <w:rPr>
          <w:szCs w:val="22"/>
        </w:rPr>
      </w:pPr>
    </w:p>
    <w:p w14:paraId="633B10DB" w14:textId="77777777" w:rsidR="000B312F" w:rsidRPr="001A07EC" w:rsidRDefault="000B312F">
      <w:pPr>
        <w:pStyle w:val="BodyText"/>
        <w:rPr>
          <w:rFonts w:ascii="Times New Roman" w:hAnsi="Times New Roman"/>
          <w:sz w:val="22"/>
          <w:szCs w:val="22"/>
        </w:rPr>
      </w:pPr>
    </w:p>
    <w:p w14:paraId="57432597" w14:textId="77777777" w:rsidR="000B312F" w:rsidRPr="001A07EC" w:rsidRDefault="000B312F">
      <w:pPr>
        <w:pStyle w:val="BodyText"/>
        <w:jc w:val="center"/>
        <w:rPr>
          <w:rFonts w:ascii="Times New Roman" w:hAnsi="Times New Roman"/>
          <w:b/>
          <w:sz w:val="22"/>
          <w:szCs w:val="22"/>
        </w:rPr>
      </w:pPr>
      <w:r w:rsidRPr="001A07EC">
        <w:rPr>
          <w:rFonts w:ascii="Times New Roman" w:hAnsi="Times New Roman"/>
          <w:b/>
          <w:sz w:val="22"/>
          <w:szCs w:val="22"/>
        </w:rPr>
        <w:t>ARTICLE XVII – ASSOCIATION AFFILIATION</w:t>
      </w:r>
    </w:p>
    <w:p w14:paraId="267A822A" w14:textId="77777777" w:rsidR="000B312F" w:rsidRPr="001A07EC" w:rsidRDefault="000B312F">
      <w:pPr>
        <w:pStyle w:val="BodyText"/>
        <w:rPr>
          <w:rFonts w:ascii="Times New Roman" w:hAnsi="Times New Roman"/>
          <w:sz w:val="22"/>
          <w:szCs w:val="22"/>
        </w:rPr>
      </w:pPr>
    </w:p>
    <w:p w14:paraId="771841EB"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t>Section 1</w:t>
      </w:r>
      <w:r w:rsidRPr="001A07EC">
        <w:rPr>
          <w:rFonts w:ascii="Times New Roman" w:hAnsi="Times New Roman"/>
          <w:sz w:val="22"/>
          <w:szCs w:val="22"/>
        </w:rPr>
        <w:t>.  Terms of Affiliation</w:t>
      </w:r>
    </w:p>
    <w:p w14:paraId="4AF9E419"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The Association may affiliate with those national or state organizations as designated by the action of the Board of Directors that have purposes and programs identified as being similar to those of this Corporation, so long as such affiliation shall not cause the Corporation to lose any existing tax-exempt status.</w:t>
      </w:r>
    </w:p>
    <w:p w14:paraId="41556324" w14:textId="77777777" w:rsidR="000B312F" w:rsidRPr="001A07EC" w:rsidRDefault="000B312F">
      <w:pPr>
        <w:pStyle w:val="BodyText"/>
        <w:rPr>
          <w:rFonts w:ascii="Times New Roman" w:hAnsi="Times New Roman"/>
          <w:sz w:val="22"/>
          <w:szCs w:val="22"/>
        </w:rPr>
      </w:pPr>
    </w:p>
    <w:p w14:paraId="299AC7BC"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t>Section 2</w:t>
      </w:r>
      <w:r w:rsidRPr="001A07EC">
        <w:rPr>
          <w:rFonts w:ascii="Times New Roman" w:hAnsi="Times New Roman"/>
          <w:sz w:val="22"/>
          <w:szCs w:val="22"/>
        </w:rPr>
        <w:t>.  Delegates to Affiliated Organizations</w:t>
      </w:r>
    </w:p>
    <w:p w14:paraId="241E4D2B"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The Board of Directors shall designate the official delegate or delegates to the national conference or other established activities of such affiliated organizations.</w:t>
      </w:r>
    </w:p>
    <w:p w14:paraId="641C90E9" w14:textId="77777777" w:rsidR="000B312F" w:rsidRPr="001A07EC" w:rsidRDefault="000B312F">
      <w:pPr>
        <w:pStyle w:val="BodyText"/>
        <w:rPr>
          <w:rFonts w:ascii="Times New Roman" w:hAnsi="Times New Roman"/>
          <w:sz w:val="22"/>
          <w:szCs w:val="22"/>
          <w:u w:val="single"/>
        </w:rPr>
      </w:pPr>
    </w:p>
    <w:p w14:paraId="7F5197F6"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t>Section 3</w:t>
      </w:r>
      <w:r w:rsidRPr="001A07EC">
        <w:rPr>
          <w:rFonts w:ascii="Times New Roman" w:hAnsi="Times New Roman"/>
          <w:sz w:val="22"/>
          <w:szCs w:val="22"/>
        </w:rPr>
        <w:t>.  Payment of Expenses to Affiliated Activities</w:t>
      </w:r>
    </w:p>
    <w:p w14:paraId="3F9E7DEA"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The Board of Directors may authorize payment of all or partial expenses of the delegate or delegates to the national conference or other established activities of such affiliated organizations.</w:t>
      </w:r>
    </w:p>
    <w:p w14:paraId="5A704155" w14:textId="77777777" w:rsidR="000B312F" w:rsidRPr="001A07EC" w:rsidRDefault="000B312F">
      <w:pPr>
        <w:pStyle w:val="BodyText"/>
        <w:rPr>
          <w:rFonts w:ascii="Times New Roman" w:hAnsi="Times New Roman"/>
          <w:sz w:val="22"/>
          <w:szCs w:val="22"/>
        </w:rPr>
      </w:pPr>
    </w:p>
    <w:p w14:paraId="6DE353EA"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t>Section 4</w:t>
      </w:r>
      <w:r w:rsidRPr="001A07EC">
        <w:rPr>
          <w:rFonts w:ascii="Times New Roman" w:hAnsi="Times New Roman"/>
          <w:sz w:val="22"/>
          <w:szCs w:val="22"/>
        </w:rPr>
        <w:t>.  Scope of Affiliation</w:t>
      </w:r>
    </w:p>
    <w:p w14:paraId="008A14C0"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Designation of such affiliates shall cover the broad area of Media and shall give recognition to those affiliations.</w:t>
      </w:r>
    </w:p>
    <w:p w14:paraId="7036EE09" w14:textId="77777777" w:rsidR="000B312F" w:rsidRPr="001A07EC" w:rsidRDefault="000B312F">
      <w:pPr>
        <w:pStyle w:val="BodyText"/>
        <w:rPr>
          <w:rFonts w:ascii="Times New Roman" w:hAnsi="Times New Roman"/>
          <w:sz w:val="22"/>
          <w:szCs w:val="22"/>
        </w:rPr>
      </w:pPr>
    </w:p>
    <w:p w14:paraId="5918E37A" w14:textId="77777777" w:rsidR="000B312F" w:rsidRPr="001A07EC" w:rsidRDefault="000B312F">
      <w:pPr>
        <w:pStyle w:val="BodyText"/>
        <w:jc w:val="center"/>
        <w:rPr>
          <w:rFonts w:ascii="Times New Roman" w:hAnsi="Times New Roman"/>
          <w:b/>
          <w:sz w:val="22"/>
          <w:szCs w:val="22"/>
        </w:rPr>
      </w:pPr>
      <w:r w:rsidRPr="001A07EC">
        <w:rPr>
          <w:rFonts w:ascii="Times New Roman" w:hAnsi="Times New Roman"/>
          <w:b/>
          <w:sz w:val="22"/>
          <w:szCs w:val="22"/>
        </w:rPr>
        <w:t>ARTICLE XVIII – PARLIAMENTARY AUTHORITY</w:t>
      </w:r>
    </w:p>
    <w:p w14:paraId="1DD232D4" w14:textId="77777777" w:rsidR="000B312F" w:rsidRPr="001A07EC" w:rsidRDefault="000B312F">
      <w:pPr>
        <w:pStyle w:val="BodyText"/>
        <w:rPr>
          <w:rFonts w:ascii="Times New Roman" w:hAnsi="Times New Roman"/>
          <w:sz w:val="22"/>
          <w:szCs w:val="22"/>
        </w:rPr>
      </w:pPr>
    </w:p>
    <w:p w14:paraId="1617DF1B"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t>Section 1</w:t>
      </w:r>
      <w:r w:rsidRPr="001A07EC">
        <w:rPr>
          <w:rFonts w:ascii="Times New Roman" w:hAnsi="Times New Roman"/>
          <w:sz w:val="22"/>
          <w:szCs w:val="22"/>
        </w:rPr>
        <w:t xml:space="preserve">.  </w:t>
      </w:r>
      <w:r w:rsidRPr="001A07EC">
        <w:rPr>
          <w:rFonts w:ascii="Times New Roman" w:hAnsi="Times New Roman"/>
          <w:i/>
          <w:iCs/>
          <w:sz w:val="22"/>
          <w:szCs w:val="22"/>
        </w:rPr>
        <w:t>Robert’s Rules of Order</w:t>
      </w:r>
    </w:p>
    <w:p w14:paraId="3A4C6A12"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 xml:space="preserve">On all questions of parliamentary procedure, the current edition of </w:t>
      </w:r>
      <w:r w:rsidRPr="001A07EC">
        <w:rPr>
          <w:rFonts w:ascii="Times New Roman" w:hAnsi="Times New Roman"/>
          <w:i/>
          <w:iCs/>
          <w:sz w:val="22"/>
          <w:szCs w:val="22"/>
        </w:rPr>
        <w:t>Robert’s Rules of Order</w:t>
      </w:r>
      <w:r w:rsidRPr="001A07EC">
        <w:rPr>
          <w:rFonts w:ascii="Times New Roman" w:hAnsi="Times New Roman"/>
          <w:sz w:val="22"/>
          <w:szCs w:val="22"/>
        </w:rPr>
        <w:t>, Newly Revised shall govern the Association, except in such cases where the Articles of Incorporation or the Bylaws take precedence.</w:t>
      </w:r>
    </w:p>
    <w:p w14:paraId="13364702" w14:textId="77777777" w:rsidR="000B312F" w:rsidRPr="001A07EC" w:rsidRDefault="000B312F">
      <w:pPr>
        <w:pStyle w:val="BodyText"/>
        <w:rPr>
          <w:rFonts w:ascii="Times New Roman" w:hAnsi="Times New Roman"/>
          <w:sz w:val="22"/>
          <w:szCs w:val="22"/>
        </w:rPr>
      </w:pPr>
    </w:p>
    <w:p w14:paraId="785CAC49"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t>Section 2</w:t>
      </w:r>
      <w:r w:rsidRPr="001A07EC">
        <w:rPr>
          <w:rFonts w:ascii="Times New Roman" w:hAnsi="Times New Roman"/>
          <w:sz w:val="22"/>
          <w:szCs w:val="22"/>
        </w:rPr>
        <w:t>.  Parliamentarian</w:t>
      </w:r>
    </w:p>
    <w:p w14:paraId="4B295BFA" w14:textId="77777777" w:rsidR="009A3436" w:rsidRPr="001A07EC" w:rsidRDefault="000B312F" w:rsidP="007522B5">
      <w:pPr>
        <w:pStyle w:val="BodyText"/>
        <w:rPr>
          <w:rFonts w:ascii="Times New Roman" w:hAnsi="Times New Roman"/>
          <w:sz w:val="22"/>
          <w:szCs w:val="22"/>
        </w:rPr>
      </w:pPr>
      <w:r w:rsidRPr="001A07EC">
        <w:rPr>
          <w:rFonts w:ascii="Times New Roman" w:hAnsi="Times New Roman"/>
          <w:sz w:val="22"/>
          <w:szCs w:val="22"/>
        </w:rPr>
        <w:t>The President shall appoint a Parliamentarian to be present at all official meetings of the Association.</w:t>
      </w:r>
    </w:p>
    <w:p w14:paraId="29B32369" w14:textId="77777777" w:rsidR="005B6E81" w:rsidRPr="001A07EC" w:rsidRDefault="005B6E81" w:rsidP="007522B5">
      <w:pPr>
        <w:pStyle w:val="BodyText"/>
        <w:rPr>
          <w:rFonts w:ascii="Times New Roman" w:hAnsi="Times New Roman"/>
          <w:sz w:val="22"/>
          <w:szCs w:val="22"/>
        </w:rPr>
      </w:pPr>
    </w:p>
    <w:p w14:paraId="278C66FA" w14:textId="77777777" w:rsidR="009A3436" w:rsidRPr="001A07EC" w:rsidRDefault="009A3436" w:rsidP="00AA3E5B">
      <w:pPr>
        <w:pStyle w:val="BodyText"/>
        <w:rPr>
          <w:rFonts w:ascii="Times New Roman" w:hAnsi="Times New Roman"/>
          <w:b/>
          <w:sz w:val="22"/>
          <w:szCs w:val="22"/>
        </w:rPr>
      </w:pPr>
    </w:p>
    <w:p w14:paraId="35D08190" w14:textId="77777777" w:rsidR="000B312F" w:rsidRPr="001A07EC" w:rsidRDefault="000B312F">
      <w:pPr>
        <w:pStyle w:val="BodyText"/>
        <w:jc w:val="center"/>
        <w:rPr>
          <w:rFonts w:ascii="Times New Roman" w:hAnsi="Times New Roman"/>
          <w:b/>
          <w:sz w:val="22"/>
          <w:szCs w:val="22"/>
        </w:rPr>
      </w:pPr>
      <w:r w:rsidRPr="001A07EC">
        <w:rPr>
          <w:rFonts w:ascii="Times New Roman" w:hAnsi="Times New Roman"/>
          <w:b/>
          <w:sz w:val="22"/>
          <w:szCs w:val="22"/>
        </w:rPr>
        <w:t>ARTICLE XIX – AMENDMENTS</w:t>
      </w:r>
    </w:p>
    <w:p w14:paraId="1CF610EB" w14:textId="77777777" w:rsidR="000B312F" w:rsidRPr="001A07EC" w:rsidRDefault="000B312F">
      <w:pPr>
        <w:pStyle w:val="BodyText"/>
        <w:rPr>
          <w:rFonts w:ascii="Times New Roman" w:hAnsi="Times New Roman"/>
          <w:sz w:val="22"/>
          <w:szCs w:val="22"/>
        </w:rPr>
      </w:pPr>
    </w:p>
    <w:p w14:paraId="072CBF46" w14:textId="77777777" w:rsidR="00531AB9" w:rsidRPr="001A07EC" w:rsidRDefault="00531AB9" w:rsidP="00531AB9">
      <w:pPr>
        <w:pStyle w:val="BodyText"/>
        <w:rPr>
          <w:rFonts w:ascii="Times New Roman" w:hAnsi="Times New Roman"/>
          <w:sz w:val="22"/>
          <w:szCs w:val="22"/>
        </w:rPr>
      </w:pPr>
      <w:r w:rsidRPr="001A07EC">
        <w:rPr>
          <w:rFonts w:ascii="Times New Roman" w:hAnsi="Times New Roman"/>
          <w:sz w:val="22"/>
          <w:szCs w:val="22"/>
        </w:rPr>
        <w:t>These Bylaws may be amended in the following manner:</w:t>
      </w:r>
    </w:p>
    <w:p w14:paraId="0635685A" w14:textId="77777777" w:rsidR="00531AB9" w:rsidRPr="001A07EC" w:rsidRDefault="00531AB9" w:rsidP="00531AB9">
      <w:pPr>
        <w:pStyle w:val="BodyText"/>
        <w:rPr>
          <w:rFonts w:ascii="Times New Roman" w:hAnsi="Times New Roman"/>
          <w:sz w:val="22"/>
          <w:szCs w:val="22"/>
        </w:rPr>
      </w:pPr>
    </w:p>
    <w:p w14:paraId="500074BB" w14:textId="77777777" w:rsidR="00531AB9" w:rsidRPr="001A07EC" w:rsidRDefault="00531AB9" w:rsidP="00531AB9">
      <w:pPr>
        <w:pStyle w:val="BodyText"/>
        <w:rPr>
          <w:rFonts w:ascii="Times New Roman" w:hAnsi="Times New Roman"/>
          <w:sz w:val="22"/>
          <w:szCs w:val="22"/>
        </w:rPr>
      </w:pPr>
      <w:r w:rsidRPr="001A07EC">
        <w:rPr>
          <w:rFonts w:ascii="Times New Roman" w:hAnsi="Times New Roman"/>
          <w:sz w:val="22"/>
          <w:szCs w:val="22"/>
          <w:u w:val="single"/>
        </w:rPr>
        <w:t>Section 1</w:t>
      </w:r>
      <w:r w:rsidRPr="001A07EC">
        <w:rPr>
          <w:rFonts w:ascii="Times New Roman" w:hAnsi="Times New Roman"/>
          <w:sz w:val="22"/>
          <w:szCs w:val="22"/>
        </w:rPr>
        <w:t>.  Submission of Amendments</w:t>
      </w:r>
    </w:p>
    <w:p w14:paraId="5F5F0E4D" w14:textId="77777777" w:rsidR="00531AB1" w:rsidRPr="001A07EC" w:rsidRDefault="00531AB1" w:rsidP="00531AB1">
      <w:pPr>
        <w:pStyle w:val="BodyText"/>
        <w:rPr>
          <w:rFonts w:ascii="Times New Roman" w:hAnsi="Times New Roman"/>
          <w:sz w:val="22"/>
          <w:szCs w:val="22"/>
        </w:rPr>
      </w:pPr>
      <w:proofErr w:type="gramStart"/>
      <w:r w:rsidRPr="001A07EC">
        <w:rPr>
          <w:rFonts w:ascii="Times New Roman" w:hAnsi="Times New Roman"/>
          <w:sz w:val="22"/>
          <w:szCs w:val="22"/>
        </w:rPr>
        <w:t>Proposed amendments to the Bylaws shall be submitted to the Board of Directors by the Committee on Governing Documents</w:t>
      </w:r>
      <w:proofErr w:type="gramEnd"/>
      <w:r w:rsidRPr="001A07EC">
        <w:rPr>
          <w:rFonts w:ascii="Times New Roman" w:hAnsi="Times New Roman"/>
          <w:sz w:val="22"/>
          <w:szCs w:val="22"/>
        </w:rPr>
        <w:t>.</w:t>
      </w:r>
    </w:p>
    <w:p w14:paraId="5BFED469" w14:textId="77777777" w:rsidR="00531AB9" w:rsidRPr="001A07EC" w:rsidRDefault="00531AB9" w:rsidP="00531AB9">
      <w:pPr>
        <w:pStyle w:val="BodyText"/>
        <w:rPr>
          <w:rFonts w:ascii="Times New Roman" w:hAnsi="Times New Roman"/>
          <w:sz w:val="22"/>
          <w:szCs w:val="22"/>
        </w:rPr>
      </w:pPr>
    </w:p>
    <w:p w14:paraId="58EACEA2" w14:textId="77777777" w:rsidR="00531AB9" w:rsidRPr="001A07EC" w:rsidRDefault="00531AB9" w:rsidP="00531AB9">
      <w:pPr>
        <w:pStyle w:val="BodyText"/>
        <w:rPr>
          <w:rFonts w:ascii="Times New Roman" w:hAnsi="Times New Roman"/>
          <w:sz w:val="22"/>
          <w:szCs w:val="22"/>
        </w:rPr>
      </w:pPr>
      <w:proofErr w:type="gramStart"/>
      <w:r w:rsidRPr="001A07EC">
        <w:rPr>
          <w:rFonts w:ascii="Times New Roman" w:hAnsi="Times New Roman"/>
          <w:sz w:val="22"/>
          <w:szCs w:val="22"/>
        </w:rPr>
        <w:t>Proposed amendments to the Bylaws may be submitted to the Board of Directors by any member of the Association</w:t>
      </w:r>
      <w:proofErr w:type="gramEnd"/>
      <w:r w:rsidRPr="001A07EC">
        <w:rPr>
          <w:rFonts w:ascii="Times New Roman" w:hAnsi="Times New Roman"/>
          <w:sz w:val="22"/>
          <w:szCs w:val="22"/>
        </w:rPr>
        <w:t>.</w:t>
      </w:r>
    </w:p>
    <w:p w14:paraId="574F948B" w14:textId="77777777" w:rsidR="00531AB9" w:rsidRPr="001A07EC" w:rsidRDefault="00531AB9" w:rsidP="00531AB9">
      <w:pPr>
        <w:pStyle w:val="BodyText"/>
        <w:rPr>
          <w:rFonts w:ascii="Times New Roman" w:hAnsi="Times New Roman"/>
          <w:sz w:val="22"/>
          <w:szCs w:val="22"/>
        </w:rPr>
      </w:pPr>
    </w:p>
    <w:p w14:paraId="4C32F87C" w14:textId="77777777" w:rsidR="00531AB9" w:rsidRPr="001A07EC" w:rsidRDefault="00531AB9" w:rsidP="00531AB9">
      <w:pPr>
        <w:pStyle w:val="BodyText"/>
        <w:rPr>
          <w:rFonts w:ascii="Times New Roman" w:hAnsi="Times New Roman"/>
          <w:sz w:val="22"/>
          <w:szCs w:val="22"/>
        </w:rPr>
      </w:pPr>
      <w:r w:rsidRPr="001A07EC">
        <w:rPr>
          <w:rFonts w:ascii="Times New Roman" w:hAnsi="Times New Roman"/>
          <w:sz w:val="22"/>
          <w:szCs w:val="22"/>
          <w:u w:val="single"/>
        </w:rPr>
        <w:t>Section 2</w:t>
      </w:r>
      <w:r w:rsidRPr="001A07EC">
        <w:rPr>
          <w:rFonts w:ascii="Times New Roman" w:hAnsi="Times New Roman"/>
          <w:sz w:val="22"/>
          <w:szCs w:val="22"/>
        </w:rPr>
        <w:t>.  Changes to Amendments</w:t>
      </w:r>
    </w:p>
    <w:p w14:paraId="050F74C7" w14:textId="77777777" w:rsidR="00531AB9" w:rsidRPr="001A07EC" w:rsidRDefault="00531AB9" w:rsidP="00531AB9">
      <w:pPr>
        <w:pStyle w:val="BodyText"/>
        <w:rPr>
          <w:rFonts w:ascii="Times New Roman" w:hAnsi="Times New Roman"/>
          <w:sz w:val="22"/>
          <w:szCs w:val="22"/>
        </w:rPr>
      </w:pPr>
      <w:r w:rsidRPr="001A07EC">
        <w:rPr>
          <w:rFonts w:ascii="Times New Roman" w:hAnsi="Times New Roman"/>
          <w:sz w:val="22"/>
          <w:szCs w:val="22"/>
        </w:rPr>
        <w:t>The Board of Directors may make changes in any proposed amendment by a majority vote of those present before submitting it to the membership.</w:t>
      </w:r>
    </w:p>
    <w:p w14:paraId="4FFA36C1" w14:textId="77777777" w:rsidR="00531AB9" w:rsidRPr="001A07EC" w:rsidRDefault="00531AB9" w:rsidP="00531AB9">
      <w:pPr>
        <w:pStyle w:val="BodyText"/>
        <w:rPr>
          <w:rFonts w:ascii="Times New Roman" w:hAnsi="Times New Roman"/>
          <w:sz w:val="22"/>
          <w:szCs w:val="22"/>
          <w:u w:val="single"/>
        </w:rPr>
      </w:pPr>
    </w:p>
    <w:p w14:paraId="3CE3B449" w14:textId="77777777" w:rsidR="00531AB9" w:rsidRPr="001A07EC" w:rsidRDefault="00531AB9" w:rsidP="00531AB9">
      <w:pPr>
        <w:pStyle w:val="BodyText"/>
        <w:rPr>
          <w:rFonts w:ascii="Times New Roman" w:hAnsi="Times New Roman"/>
          <w:sz w:val="22"/>
          <w:szCs w:val="22"/>
        </w:rPr>
      </w:pPr>
      <w:r w:rsidRPr="001A07EC">
        <w:rPr>
          <w:rFonts w:ascii="Times New Roman" w:hAnsi="Times New Roman"/>
          <w:sz w:val="22"/>
          <w:szCs w:val="22"/>
          <w:u w:val="single"/>
        </w:rPr>
        <w:t>Section 3</w:t>
      </w:r>
      <w:r w:rsidRPr="001A07EC">
        <w:rPr>
          <w:rFonts w:ascii="Times New Roman" w:hAnsi="Times New Roman"/>
          <w:sz w:val="22"/>
          <w:szCs w:val="22"/>
        </w:rPr>
        <w:t>.  Voting on Amendments in Person</w:t>
      </w:r>
    </w:p>
    <w:p w14:paraId="764F8522" w14:textId="77777777" w:rsidR="00531AB9" w:rsidRPr="001A07EC" w:rsidRDefault="00531AB9" w:rsidP="00531AB9">
      <w:pPr>
        <w:pStyle w:val="BodyText"/>
        <w:rPr>
          <w:rFonts w:ascii="Times New Roman" w:hAnsi="Times New Roman"/>
          <w:sz w:val="22"/>
          <w:szCs w:val="22"/>
        </w:rPr>
      </w:pPr>
      <w:r w:rsidRPr="001A07EC">
        <w:rPr>
          <w:rFonts w:ascii="Times New Roman" w:hAnsi="Times New Roman"/>
          <w:sz w:val="22"/>
          <w:szCs w:val="22"/>
        </w:rPr>
        <w:t>These Bylaws may be amended by a two-thirds vote of the members present at any regularly scheduled meeting of the Association provided written notice containing the text of the proposed amendment has been sent to each member at least 30 days before the meeting or published in the official Association publication at least 30 days before the meeting.</w:t>
      </w:r>
    </w:p>
    <w:p w14:paraId="7FEB8F47" w14:textId="77777777" w:rsidR="00531AB9" w:rsidRPr="001A07EC" w:rsidRDefault="00531AB9" w:rsidP="00531AB9">
      <w:pPr>
        <w:pStyle w:val="BodyText"/>
        <w:rPr>
          <w:rFonts w:ascii="Times New Roman" w:hAnsi="Times New Roman"/>
          <w:sz w:val="22"/>
          <w:szCs w:val="22"/>
        </w:rPr>
      </w:pPr>
    </w:p>
    <w:p w14:paraId="71405F54" w14:textId="77777777" w:rsidR="00531AB9" w:rsidRPr="001A07EC" w:rsidRDefault="00531AB9" w:rsidP="00531AB9">
      <w:pPr>
        <w:pStyle w:val="BodyText"/>
        <w:rPr>
          <w:rFonts w:ascii="Times New Roman" w:hAnsi="Times New Roman"/>
          <w:sz w:val="22"/>
          <w:szCs w:val="22"/>
        </w:rPr>
      </w:pPr>
      <w:r w:rsidRPr="001A07EC">
        <w:rPr>
          <w:rFonts w:ascii="Times New Roman" w:hAnsi="Times New Roman"/>
          <w:sz w:val="22"/>
          <w:szCs w:val="22"/>
          <w:u w:val="single"/>
        </w:rPr>
        <w:lastRenderedPageBreak/>
        <w:t>Section 4</w:t>
      </w:r>
      <w:r w:rsidRPr="001A07EC">
        <w:rPr>
          <w:rFonts w:ascii="Times New Roman" w:hAnsi="Times New Roman"/>
          <w:sz w:val="22"/>
          <w:szCs w:val="22"/>
        </w:rPr>
        <w:t>.  Corrections to the Bylaws</w:t>
      </w:r>
    </w:p>
    <w:p w14:paraId="21CA06A1" w14:textId="01638679" w:rsidR="004232E2" w:rsidRPr="001A07EC" w:rsidRDefault="000F33E2" w:rsidP="004232E2">
      <w:pPr>
        <w:pStyle w:val="BodyText"/>
        <w:rPr>
          <w:rFonts w:ascii="Times New Roman" w:hAnsi="Times New Roman"/>
          <w:sz w:val="22"/>
          <w:szCs w:val="22"/>
        </w:rPr>
      </w:pPr>
      <w:r w:rsidRPr="002D773A">
        <w:rPr>
          <w:rFonts w:ascii="Times New Roman" w:hAnsi="Times New Roman"/>
          <w:sz w:val="22"/>
          <w:szCs w:val="22"/>
        </w:rPr>
        <w:t xml:space="preserve">The Governing Documents Committee shall report to the Board of Directors any needed changes as a result of discrepancy, inconsistency, lack of clarity, or obsolescence. </w:t>
      </w:r>
      <w:proofErr w:type="gramStart"/>
      <w:r w:rsidR="00915BFE">
        <w:rPr>
          <w:rFonts w:ascii="Times New Roman" w:hAnsi="Times New Roman"/>
          <w:sz w:val="22"/>
          <w:szCs w:val="22"/>
        </w:rPr>
        <w:t>g</w:t>
      </w:r>
      <w:r w:rsidR="004232E2" w:rsidRPr="001A07EC">
        <w:rPr>
          <w:rFonts w:ascii="Times New Roman" w:hAnsi="Times New Roman"/>
          <w:sz w:val="22"/>
          <w:szCs w:val="22"/>
        </w:rPr>
        <w:t>rammar</w:t>
      </w:r>
      <w:proofErr w:type="gramEnd"/>
      <w:r w:rsidR="004232E2" w:rsidRPr="001A07EC">
        <w:rPr>
          <w:rFonts w:ascii="Times New Roman" w:hAnsi="Times New Roman"/>
          <w:sz w:val="22"/>
          <w:szCs w:val="22"/>
        </w:rPr>
        <w:t>,</w:t>
      </w:r>
      <w:r>
        <w:rPr>
          <w:rFonts w:ascii="Times New Roman" w:hAnsi="Times New Roman"/>
          <w:sz w:val="22"/>
          <w:szCs w:val="22"/>
        </w:rPr>
        <w:t xml:space="preserve"> spelling, and punctuation </w:t>
      </w:r>
      <w:r w:rsidRPr="002D773A">
        <w:rPr>
          <w:rFonts w:ascii="Times New Roman" w:hAnsi="Times New Roman"/>
          <w:sz w:val="22"/>
          <w:szCs w:val="22"/>
        </w:rPr>
        <w:t>will</w:t>
      </w:r>
      <w:r w:rsidR="004232E2" w:rsidRPr="002D773A">
        <w:rPr>
          <w:rFonts w:ascii="Times New Roman" w:hAnsi="Times New Roman"/>
          <w:sz w:val="22"/>
          <w:szCs w:val="22"/>
        </w:rPr>
        <w:t xml:space="preserve"> </w:t>
      </w:r>
      <w:r w:rsidR="004232E2" w:rsidRPr="001A07EC">
        <w:rPr>
          <w:rFonts w:ascii="Times New Roman" w:hAnsi="Times New Roman"/>
          <w:sz w:val="22"/>
          <w:szCs w:val="22"/>
        </w:rPr>
        <w:t>be corrected as deemed necessary by the Committee on Governing Documents.</w:t>
      </w:r>
    </w:p>
    <w:p w14:paraId="41DCD4C8" w14:textId="77777777" w:rsidR="004232E2" w:rsidRPr="001A07EC" w:rsidRDefault="004232E2" w:rsidP="004232E2">
      <w:pPr>
        <w:pStyle w:val="BodyText"/>
        <w:rPr>
          <w:rFonts w:ascii="Times New Roman" w:hAnsi="Times New Roman"/>
          <w:sz w:val="22"/>
          <w:szCs w:val="22"/>
        </w:rPr>
      </w:pPr>
    </w:p>
    <w:p w14:paraId="4E76B3A2" w14:textId="77777777" w:rsidR="004232E2" w:rsidRPr="001A07EC" w:rsidRDefault="004232E2" w:rsidP="004232E2">
      <w:pPr>
        <w:pStyle w:val="BodyText"/>
        <w:rPr>
          <w:rFonts w:ascii="Times New Roman" w:hAnsi="Times New Roman"/>
          <w:sz w:val="22"/>
          <w:szCs w:val="22"/>
        </w:rPr>
      </w:pPr>
      <w:r w:rsidRPr="001A07EC">
        <w:rPr>
          <w:rFonts w:ascii="Times New Roman" w:hAnsi="Times New Roman"/>
          <w:sz w:val="22"/>
          <w:szCs w:val="22"/>
          <w:u w:val="single"/>
        </w:rPr>
        <w:t>Section 5</w:t>
      </w:r>
      <w:r w:rsidRPr="001A07EC">
        <w:rPr>
          <w:rFonts w:ascii="Times New Roman" w:hAnsi="Times New Roman"/>
          <w:sz w:val="22"/>
          <w:szCs w:val="22"/>
        </w:rPr>
        <w:t>.  Standing Rules</w:t>
      </w:r>
    </w:p>
    <w:p w14:paraId="1B2C83BA" w14:textId="77777777" w:rsidR="00531AB9" w:rsidRPr="001A07EC" w:rsidRDefault="004232E2" w:rsidP="00531AB9">
      <w:pPr>
        <w:pStyle w:val="BodyText"/>
        <w:rPr>
          <w:rFonts w:ascii="Times New Roman" w:hAnsi="Times New Roman"/>
          <w:sz w:val="22"/>
          <w:szCs w:val="22"/>
        </w:rPr>
      </w:pPr>
      <w:r w:rsidRPr="001A07EC">
        <w:rPr>
          <w:rFonts w:ascii="Times New Roman" w:hAnsi="Times New Roman"/>
          <w:sz w:val="22"/>
          <w:szCs w:val="22"/>
        </w:rPr>
        <w:t>Standing rules shall be established which will relate to the details of the administration of the Association rather than to parliamentary procedure and which can be adapted or changed by the Committee on Governing Documents with approval of the Board of Directors.</w:t>
      </w:r>
    </w:p>
    <w:p w14:paraId="2CE4DA84" w14:textId="77777777" w:rsidR="005B6E81" w:rsidRPr="001A07EC" w:rsidRDefault="005B6E81" w:rsidP="00531AB9">
      <w:pPr>
        <w:pStyle w:val="BodyText"/>
        <w:rPr>
          <w:rFonts w:ascii="Times New Roman" w:hAnsi="Times New Roman"/>
          <w:sz w:val="22"/>
          <w:szCs w:val="22"/>
        </w:rPr>
      </w:pPr>
    </w:p>
    <w:p w14:paraId="4478401D" w14:textId="77777777" w:rsidR="000B312F" w:rsidRPr="001A07EC" w:rsidRDefault="000B312F">
      <w:pPr>
        <w:pStyle w:val="BodyText"/>
        <w:rPr>
          <w:rFonts w:ascii="Times New Roman" w:hAnsi="Times New Roman"/>
          <w:sz w:val="22"/>
          <w:szCs w:val="22"/>
        </w:rPr>
      </w:pPr>
    </w:p>
    <w:p w14:paraId="43729BAB" w14:textId="77777777" w:rsidR="000B312F" w:rsidRPr="001A07EC" w:rsidRDefault="000B312F">
      <w:pPr>
        <w:pStyle w:val="BodyText"/>
        <w:jc w:val="center"/>
        <w:rPr>
          <w:rFonts w:ascii="Times New Roman" w:hAnsi="Times New Roman"/>
          <w:b/>
          <w:sz w:val="22"/>
          <w:szCs w:val="22"/>
        </w:rPr>
      </w:pPr>
      <w:r w:rsidRPr="001A07EC">
        <w:rPr>
          <w:rFonts w:ascii="Times New Roman" w:hAnsi="Times New Roman"/>
          <w:b/>
          <w:sz w:val="22"/>
          <w:szCs w:val="22"/>
        </w:rPr>
        <w:t>ARTICLE XX – DIVISIONS</w:t>
      </w:r>
    </w:p>
    <w:p w14:paraId="5F54E305" w14:textId="77777777" w:rsidR="000B312F" w:rsidRPr="001A07EC" w:rsidRDefault="000B312F">
      <w:pPr>
        <w:pStyle w:val="BodyText"/>
        <w:rPr>
          <w:rFonts w:ascii="Times New Roman" w:hAnsi="Times New Roman"/>
          <w:sz w:val="22"/>
          <w:szCs w:val="22"/>
        </w:rPr>
      </w:pPr>
    </w:p>
    <w:p w14:paraId="505225C8"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t>Section 1</w:t>
      </w:r>
      <w:r w:rsidRPr="001A07EC">
        <w:rPr>
          <w:rFonts w:ascii="Times New Roman" w:hAnsi="Times New Roman"/>
          <w:sz w:val="22"/>
          <w:szCs w:val="22"/>
        </w:rPr>
        <w:t>.  Divisions</w:t>
      </w:r>
    </w:p>
    <w:p w14:paraId="799617CF"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Divisions may be organized to represent major educational media technology areas and professional interest</w:t>
      </w:r>
      <w:r w:rsidR="0029083F">
        <w:rPr>
          <w:rFonts w:ascii="Times New Roman" w:hAnsi="Times New Roman"/>
          <w:sz w:val="22"/>
          <w:szCs w:val="22"/>
        </w:rPr>
        <w:t>s</w:t>
      </w:r>
      <w:r w:rsidRPr="001A07EC">
        <w:rPr>
          <w:rFonts w:ascii="Times New Roman" w:hAnsi="Times New Roman"/>
          <w:sz w:val="22"/>
          <w:szCs w:val="22"/>
        </w:rPr>
        <w:t xml:space="preserve"> that lie within the scope of the Association.</w:t>
      </w:r>
    </w:p>
    <w:p w14:paraId="526BC738" w14:textId="77777777" w:rsidR="000B312F" w:rsidRPr="001A07EC" w:rsidRDefault="000B312F">
      <w:pPr>
        <w:pStyle w:val="BodyText"/>
        <w:rPr>
          <w:rFonts w:ascii="Times New Roman" w:hAnsi="Times New Roman"/>
          <w:sz w:val="22"/>
          <w:szCs w:val="22"/>
        </w:rPr>
      </w:pPr>
    </w:p>
    <w:p w14:paraId="46A3E221" w14:textId="77777777" w:rsidR="005B6E81" w:rsidRPr="001A07EC" w:rsidRDefault="000B312F" w:rsidP="00D16FD2">
      <w:pPr>
        <w:pStyle w:val="BodyText"/>
        <w:rPr>
          <w:rFonts w:ascii="Times New Roman" w:hAnsi="Times New Roman"/>
          <w:sz w:val="22"/>
          <w:szCs w:val="22"/>
        </w:rPr>
      </w:pPr>
      <w:r w:rsidRPr="001A07EC">
        <w:rPr>
          <w:rFonts w:ascii="Times New Roman" w:hAnsi="Times New Roman"/>
          <w:sz w:val="22"/>
          <w:szCs w:val="22"/>
          <w:u w:val="single"/>
        </w:rPr>
        <w:t>Section 2</w:t>
      </w:r>
      <w:r w:rsidRPr="001A07EC">
        <w:rPr>
          <w:rFonts w:ascii="Times New Roman" w:hAnsi="Times New Roman"/>
          <w:sz w:val="22"/>
          <w:szCs w:val="22"/>
        </w:rPr>
        <w:t>.  Conditions</w:t>
      </w:r>
    </w:p>
    <w:p w14:paraId="49A35FD5" w14:textId="77777777" w:rsidR="00D16FD2" w:rsidRPr="001A07EC" w:rsidRDefault="00D16FD2" w:rsidP="00D16FD2">
      <w:pPr>
        <w:pStyle w:val="BodyText"/>
        <w:rPr>
          <w:rFonts w:ascii="Times New Roman" w:hAnsi="Times New Roman"/>
          <w:sz w:val="22"/>
          <w:szCs w:val="22"/>
        </w:rPr>
      </w:pPr>
      <w:r w:rsidRPr="001A07EC">
        <w:rPr>
          <w:rFonts w:ascii="Times New Roman" w:hAnsi="Times New Roman"/>
          <w:sz w:val="22"/>
          <w:szCs w:val="22"/>
        </w:rPr>
        <w:t xml:space="preserve">Divisions may be established.  </w:t>
      </w:r>
      <w:r w:rsidR="000B312F" w:rsidRPr="001A07EC">
        <w:rPr>
          <w:rFonts w:ascii="Times New Roman" w:hAnsi="Times New Roman"/>
          <w:sz w:val="22"/>
          <w:szCs w:val="22"/>
        </w:rPr>
        <w:t xml:space="preserve">Two percent (2%) or more of the membership of FAME of the preceding year may petition the Board for the formation of a division.  </w:t>
      </w:r>
    </w:p>
    <w:p w14:paraId="024A49F4" w14:textId="77777777" w:rsidR="00D3762F" w:rsidRPr="001A07EC" w:rsidRDefault="000B312F" w:rsidP="00D16FD2">
      <w:pPr>
        <w:pStyle w:val="BodyText"/>
        <w:rPr>
          <w:rFonts w:ascii="Times New Roman" w:hAnsi="Times New Roman"/>
          <w:sz w:val="22"/>
          <w:szCs w:val="22"/>
        </w:rPr>
      </w:pPr>
      <w:r w:rsidRPr="001A07EC">
        <w:rPr>
          <w:rFonts w:ascii="Times New Roman" w:hAnsi="Times New Roman"/>
          <w:sz w:val="22"/>
          <w:szCs w:val="22"/>
        </w:rPr>
        <w:t>The Petition shall include:</w:t>
      </w:r>
    </w:p>
    <w:p w14:paraId="1EC500BD" w14:textId="77777777" w:rsidR="00D3762F" w:rsidRPr="001A07EC" w:rsidRDefault="00D3762F" w:rsidP="00D16FD2">
      <w:pPr>
        <w:pStyle w:val="BodyText"/>
        <w:rPr>
          <w:rFonts w:ascii="Times New Roman" w:hAnsi="Times New Roman"/>
          <w:sz w:val="22"/>
          <w:szCs w:val="22"/>
        </w:rPr>
      </w:pPr>
      <w:r w:rsidRPr="001A07EC">
        <w:rPr>
          <w:rFonts w:ascii="Times New Roman" w:hAnsi="Times New Roman"/>
          <w:sz w:val="22"/>
          <w:szCs w:val="22"/>
        </w:rPr>
        <w:t xml:space="preserve">       </w:t>
      </w:r>
    </w:p>
    <w:p w14:paraId="1811B4E1" w14:textId="77777777" w:rsidR="000B312F" w:rsidRPr="001A07EC" w:rsidRDefault="00D16FD2" w:rsidP="00D3762F">
      <w:pPr>
        <w:pStyle w:val="BodyText"/>
        <w:numPr>
          <w:ilvl w:val="0"/>
          <w:numId w:val="17"/>
        </w:numPr>
        <w:rPr>
          <w:rFonts w:ascii="Times New Roman" w:hAnsi="Times New Roman"/>
          <w:sz w:val="22"/>
          <w:szCs w:val="22"/>
        </w:rPr>
      </w:pPr>
      <w:r w:rsidRPr="001A07EC">
        <w:rPr>
          <w:rFonts w:ascii="Times New Roman" w:hAnsi="Times New Roman"/>
          <w:sz w:val="22"/>
          <w:szCs w:val="22"/>
        </w:rPr>
        <w:t>N</w:t>
      </w:r>
      <w:r w:rsidR="000B312F" w:rsidRPr="001A07EC">
        <w:rPr>
          <w:rFonts w:ascii="Times New Roman" w:hAnsi="Times New Roman"/>
          <w:sz w:val="22"/>
          <w:szCs w:val="22"/>
        </w:rPr>
        <w:t>ame</w:t>
      </w:r>
      <w:r w:rsidRPr="001A07EC">
        <w:rPr>
          <w:rFonts w:ascii="Times New Roman" w:hAnsi="Times New Roman"/>
          <w:sz w:val="22"/>
          <w:szCs w:val="22"/>
        </w:rPr>
        <w:t xml:space="preserve"> and division;</w:t>
      </w:r>
    </w:p>
    <w:p w14:paraId="2D90022E" w14:textId="77777777" w:rsidR="000B312F" w:rsidRPr="001A07EC" w:rsidRDefault="00D16FD2">
      <w:pPr>
        <w:pStyle w:val="BodyText"/>
        <w:numPr>
          <w:ilvl w:val="0"/>
          <w:numId w:val="17"/>
        </w:numPr>
        <w:tabs>
          <w:tab w:val="num" w:pos="1800"/>
        </w:tabs>
        <w:rPr>
          <w:rFonts w:ascii="Times New Roman" w:hAnsi="Times New Roman"/>
          <w:sz w:val="22"/>
          <w:szCs w:val="22"/>
        </w:rPr>
      </w:pPr>
      <w:r w:rsidRPr="001A07EC">
        <w:rPr>
          <w:rFonts w:ascii="Times New Roman" w:hAnsi="Times New Roman"/>
          <w:sz w:val="22"/>
          <w:szCs w:val="22"/>
        </w:rPr>
        <w:t>Objectives of the division; and</w:t>
      </w:r>
    </w:p>
    <w:p w14:paraId="7EEE1B2F" w14:textId="77777777" w:rsidR="000B312F" w:rsidRPr="001A07EC" w:rsidRDefault="00D16FD2">
      <w:pPr>
        <w:pStyle w:val="BodyText"/>
        <w:numPr>
          <w:ilvl w:val="0"/>
          <w:numId w:val="17"/>
        </w:numPr>
        <w:tabs>
          <w:tab w:val="num" w:pos="1440"/>
          <w:tab w:val="num" w:pos="1800"/>
        </w:tabs>
        <w:rPr>
          <w:rFonts w:ascii="Times New Roman" w:hAnsi="Times New Roman"/>
          <w:sz w:val="22"/>
          <w:szCs w:val="22"/>
        </w:rPr>
      </w:pPr>
      <w:r w:rsidRPr="001A07EC">
        <w:rPr>
          <w:rFonts w:ascii="Times New Roman" w:hAnsi="Times New Roman"/>
          <w:sz w:val="22"/>
          <w:szCs w:val="22"/>
        </w:rPr>
        <w:t>B</w:t>
      </w:r>
      <w:r w:rsidR="000B312F" w:rsidRPr="001A07EC">
        <w:rPr>
          <w:rFonts w:ascii="Times New Roman" w:hAnsi="Times New Roman"/>
          <w:sz w:val="22"/>
          <w:szCs w:val="22"/>
        </w:rPr>
        <w:t>ylaws and rules of procedures for the division, which shall be consistent with those of the Association and its tax status.</w:t>
      </w:r>
    </w:p>
    <w:p w14:paraId="4147C05B" w14:textId="77777777" w:rsidR="000B312F" w:rsidRPr="001A07EC" w:rsidRDefault="000B312F">
      <w:pPr>
        <w:pStyle w:val="BodyText"/>
        <w:rPr>
          <w:rFonts w:ascii="Times New Roman" w:hAnsi="Times New Roman"/>
          <w:sz w:val="22"/>
          <w:szCs w:val="22"/>
        </w:rPr>
      </w:pPr>
    </w:p>
    <w:p w14:paraId="2E03D32E"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t>Section 3</w:t>
      </w:r>
      <w:r w:rsidRPr="001A07EC">
        <w:rPr>
          <w:rFonts w:ascii="Times New Roman" w:hAnsi="Times New Roman"/>
          <w:sz w:val="22"/>
          <w:szCs w:val="22"/>
        </w:rPr>
        <w:t>.  Establishment</w:t>
      </w:r>
    </w:p>
    <w:p w14:paraId="3A28A3DE"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A two-thirds (2/3) majority vote approval of the Board of Directors is required to establish a division.  The Board shall judge the appropriateness of the organization.  In the event that similar groups petition or are formed, the Board reserves the right to request consolidation of such similar groups.</w:t>
      </w:r>
    </w:p>
    <w:p w14:paraId="23655F62" w14:textId="77777777" w:rsidR="000B312F" w:rsidRPr="001A07EC" w:rsidRDefault="000B312F">
      <w:pPr>
        <w:pStyle w:val="BodyText"/>
        <w:rPr>
          <w:rFonts w:ascii="Times New Roman" w:hAnsi="Times New Roman"/>
          <w:sz w:val="22"/>
          <w:szCs w:val="22"/>
        </w:rPr>
      </w:pPr>
    </w:p>
    <w:p w14:paraId="541DD86F"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t>Section 4</w:t>
      </w:r>
      <w:r w:rsidRPr="001A07EC">
        <w:rPr>
          <w:rFonts w:ascii="Times New Roman" w:hAnsi="Times New Roman"/>
          <w:sz w:val="22"/>
          <w:szCs w:val="22"/>
        </w:rPr>
        <w:t>.  Relationship to FAME</w:t>
      </w:r>
    </w:p>
    <w:p w14:paraId="04BD829C"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A Division, when approved, must indicate its relationship to the Association by appending to its name the following phrase:  “A Division of the Florida Association for Media in Education”.</w:t>
      </w:r>
    </w:p>
    <w:p w14:paraId="2352C38D" w14:textId="77777777" w:rsidR="00EE73EC" w:rsidRPr="001A07EC" w:rsidRDefault="00EE73EC">
      <w:pPr>
        <w:pStyle w:val="BodyText"/>
        <w:rPr>
          <w:rFonts w:ascii="Times New Roman" w:hAnsi="Times New Roman"/>
          <w:sz w:val="22"/>
          <w:szCs w:val="22"/>
          <w:u w:val="single"/>
        </w:rPr>
      </w:pPr>
    </w:p>
    <w:p w14:paraId="66B3AF47"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t>Section 5</w:t>
      </w:r>
      <w:r w:rsidRPr="001A07EC">
        <w:rPr>
          <w:rFonts w:ascii="Times New Roman" w:hAnsi="Times New Roman"/>
          <w:sz w:val="22"/>
          <w:szCs w:val="22"/>
        </w:rPr>
        <w:t>.  Rights of Division Members</w:t>
      </w:r>
    </w:p>
    <w:p w14:paraId="0320ACCA" w14:textId="77777777" w:rsidR="000B312F" w:rsidRPr="001A07EC" w:rsidRDefault="000B312F">
      <w:pPr>
        <w:pStyle w:val="BodyText"/>
        <w:rPr>
          <w:rFonts w:ascii="Times New Roman" w:hAnsi="Times New Roman"/>
          <w:sz w:val="22"/>
          <w:szCs w:val="22"/>
        </w:rPr>
      </w:pPr>
      <w:proofErr w:type="gramStart"/>
      <w:r w:rsidRPr="001A07EC">
        <w:rPr>
          <w:rFonts w:ascii="Times New Roman" w:hAnsi="Times New Roman"/>
          <w:sz w:val="22"/>
          <w:szCs w:val="22"/>
        </w:rPr>
        <w:t>A  Division</w:t>
      </w:r>
      <w:proofErr w:type="gramEnd"/>
      <w:r w:rsidRPr="001A07EC">
        <w:rPr>
          <w:rFonts w:ascii="Times New Roman" w:hAnsi="Times New Roman"/>
          <w:sz w:val="22"/>
          <w:szCs w:val="22"/>
        </w:rPr>
        <w:t xml:space="preserve"> has freedom to pursue matters within its professional or academic area that are not reserved to the Association and the Board.  It may determine the right of its members to vote on divisional matters, provided that a Division shall not engage in any activity which is, in the opinion of the Board of Directors, inconsistent with the purposes and objectives of the Association or which is inconsistent with the tax-exempt status of the Association.</w:t>
      </w:r>
    </w:p>
    <w:p w14:paraId="21B05B6E" w14:textId="77777777" w:rsidR="007522B5" w:rsidRPr="001A07EC" w:rsidRDefault="007522B5">
      <w:pPr>
        <w:pStyle w:val="BodyText"/>
        <w:rPr>
          <w:rFonts w:ascii="Times New Roman" w:hAnsi="Times New Roman"/>
          <w:sz w:val="22"/>
          <w:szCs w:val="22"/>
          <w:u w:val="single"/>
        </w:rPr>
      </w:pPr>
    </w:p>
    <w:p w14:paraId="7B7A9FF8"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t>Section 6</w:t>
      </w:r>
      <w:r w:rsidRPr="001A07EC">
        <w:rPr>
          <w:rFonts w:ascii="Times New Roman" w:hAnsi="Times New Roman"/>
          <w:sz w:val="22"/>
          <w:szCs w:val="22"/>
        </w:rPr>
        <w:t>.  Division Officers</w:t>
      </w:r>
    </w:p>
    <w:p w14:paraId="203CB748"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 xml:space="preserve">A Division shall have a Chair, a Secretary, and such other officers as it desires.  The Division Chair reports, in writing, to the board at their annual </w:t>
      </w:r>
      <w:proofErr w:type="gramStart"/>
      <w:r w:rsidRPr="001A07EC">
        <w:rPr>
          <w:rFonts w:ascii="Times New Roman" w:hAnsi="Times New Roman"/>
          <w:sz w:val="22"/>
          <w:szCs w:val="22"/>
        </w:rPr>
        <w:t>Fall</w:t>
      </w:r>
      <w:proofErr w:type="gramEnd"/>
      <w:r w:rsidRPr="001A07EC">
        <w:rPr>
          <w:rFonts w:ascii="Times New Roman" w:hAnsi="Times New Roman"/>
          <w:sz w:val="22"/>
          <w:szCs w:val="22"/>
        </w:rPr>
        <w:t xml:space="preserve"> meeting on the activities of the Division.  The Division Chair reports plans for activities to the Board.  The Division Chair or designated representative shal</w:t>
      </w:r>
      <w:r w:rsidR="00326F6F" w:rsidRPr="001A07EC">
        <w:rPr>
          <w:rFonts w:ascii="Times New Roman" w:hAnsi="Times New Roman"/>
          <w:sz w:val="22"/>
          <w:szCs w:val="22"/>
        </w:rPr>
        <w:t>l serve as a consultant to the Conference Program C</w:t>
      </w:r>
      <w:r w:rsidRPr="001A07EC">
        <w:rPr>
          <w:rFonts w:ascii="Times New Roman" w:hAnsi="Times New Roman"/>
          <w:sz w:val="22"/>
          <w:szCs w:val="22"/>
        </w:rPr>
        <w:t>ommittee.</w:t>
      </w:r>
    </w:p>
    <w:p w14:paraId="1C352F31" w14:textId="77777777" w:rsidR="000B312F" w:rsidRPr="001A07EC" w:rsidRDefault="000B312F">
      <w:pPr>
        <w:pStyle w:val="BodyText"/>
        <w:rPr>
          <w:rFonts w:ascii="Times New Roman" w:hAnsi="Times New Roman"/>
          <w:sz w:val="22"/>
          <w:szCs w:val="22"/>
          <w:u w:val="single"/>
        </w:rPr>
      </w:pPr>
    </w:p>
    <w:p w14:paraId="2782ADB1"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t>Section 7</w:t>
      </w:r>
      <w:r w:rsidRPr="001A07EC">
        <w:rPr>
          <w:rFonts w:ascii="Times New Roman" w:hAnsi="Times New Roman"/>
          <w:sz w:val="22"/>
          <w:szCs w:val="22"/>
        </w:rPr>
        <w:t>.  Division Committees</w:t>
      </w:r>
    </w:p>
    <w:p w14:paraId="162C4FD3"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lastRenderedPageBreak/>
        <w:t xml:space="preserve">Committees proposed by the </w:t>
      </w:r>
      <w:proofErr w:type="gramStart"/>
      <w:r w:rsidRPr="001A07EC">
        <w:rPr>
          <w:rFonts w:ascii="Times New Roman" w:hAnsi="Times New Roman"/>
          <w:sz w:val="22"/>
          <w:szCs w:val="22"/>
        </w:rPr>
        <w:t>Division which are more properly committees of the Association</w:t>
      </w:r>
      <w:proofErr w:type="gramEnd"/>
      <w:r w:rsidRPr="001A07EC">
        <w:rPr>
          <w:rFonts w:ascii="Times New Roman" w:hAnsi="Times New Roman"/>
          <w:sz w:val="22"/>
          <w:szCs w:val="22"/>
        </w:rPr>
        <w:t xml:space="preserve"> may become committees of the Association upon a vote action by the Board of Directors.</w:t>
      </w:r>
    </w:p>
    <w:p w14:paraId="490C0ABD" w14:textId="77777777" w:rsidR="000B312F" w:rsidRPr="001A07EC" w:rsidRDefault="000B312F">
      <w:pPr>
        <w:pStyle w:val="BodyText"/>
        <w:rPr>
          <w:rFonts w:ascii="Times New Roman" w:hAnsi="Times New Roman"/>
          <w:sz w:val="22"/>
          <w:szCs w:val="22"/>
        </w:rPr>
      </w:pPr>
    </w:p>
    <w:p w14:paraId="716C4060"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t>Section 8</w:t>
      </w:r>
      <w:r w:rsidRPr="001A07EC">
        <w:rPr>
          <w:rFonts w:ascii="Times New Roman" w:hAnsi="Times New Roman"/>
          <w:sz w:val="22"/>
          <w:szCs w:val="22"/>
        </w:rPr>
        <w:t>.  Division Dues</w:t>
      </w:r>
    </w:p>
    <w:p w14:paraId="367FD781"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A Division may, with Board of Directors approval, establish membership dues in addition to those payable to the Association.  Such dues will be payable directly to the Association and allocated to the Division in accordance with this sub-paragraph.  Each division shall annually submit a budget to the Board of Directors reflecting its financial requirements for the following year.  The Board may allocate additional Association funds as deemed appropriate for Division activities.  The Division shall annually submit a written financial report to the Board.</w:t>
      </w:r>
    </w:p>
    <w:p w14:paraId="7CB2A857" w14:textId="77777777" w:rsidR="000B312F" w:rsidRPr="001A07EC" w:rsidRDefault="000B312F">
      <w:pPr>
        <w:pStyle w:val="BodyText"/>
        <w:rPr>
          <w:rFonts w:ascii="Times New Roman" w:hAnsi="Times New Roman"/>
          <w:sz w:val="22"/>
          <w:szCs w:val="22"/>
        </w:rPr>
      </w:pPr>
    </w:p>
    <w:p w14:paraId="0E869FAF"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t>Section 9</w:t>
      </w:r>
      <w:r w:rsidRPr="001A07EC">
        <w:rPr>
          <w:rFonts w:ascii="Times New Roman" w:hAnsi="Times New Roman"/>
          <w:sz w:val="22"/>
          <w:szCs w:val="22"/>
        </w:rPr>
        <w:t>.  Dissolution Conditions</w:t>
      </w:r>
    </w:p>
    <w:p w14:paraId="7AA78C75"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A Division may be dissolved by the Board of Directors when:</w:t>
      </w:r>
    </w:p>
    <w:p w14:paraId="71584172" w14:textId="77777777" w:rsidR="007D26AB" w:rsidRPr="001A07EC" w:rsidRDefault="007D26AB">
      <w:pPr>
        <w:pStyle w:val="BodyText"/>
        <w:rPr>
          <w:rFonts w:ascii="Times New Roman" w:hAnsi="Times New Roman"/>
          <w:sz w:val="22"/>
          <w:szCs w:val="22"/>
        </w:rPr>
      </w:pPr>
    </w:p>
    <w:p w14:paraId="5983753F" w14:textId="77777777" w:rsidR="000B312F" w:rsidRPr="001A07EC" w:rsidRDefault="00D3762F" w:rsidP="007D26AB">
      <w:pPr>
        <w:pStyle w:val="BodyText"/>
        <w:ind w:left="360"/>
        <w:rPr>
          <w:rFonts w:ascii="Times New Roman" w:hAnsi="Times New Roman"/>
          <w:sz w:val="22"/>
          <w:szCs w:val="22"/>
        </w:rPr>
      </w:pPr>
      <w:r w:rsidRPr="001A07EC">
        <w:rPr>
          <w:rFonts w:ascii="Times New Roman" w:hAnsi="Times New Roman"/>
          <w:sz w:val="22"/>
          <w:szCs w:val="22"/>
        </w:rPr>
        <w:t xml:space="preserve">a. </w:t>
      </w:r>
      <w:r w:rsidR="00DA64BA" w:rsidRPr="001A07EC">
        <w:rPr>
          <w:rFonts w:ascii="Times New Roman" w:hAnsi="Times New Roman"/>
          <w:sz w:val="22"/>
          <w:szCs w:val="22"/>
        </w:rPr>
        <w:t>The</w:t>
      </w:r>
      <w:r w:rsidR="000B312F" w:rsidRPr="001A07EC">
        <w:rPr>
          <w:rFonts w:ascii="Times New Roman" w:hAnsi="Times New Roman"/>
          <w:sz w:val="22"/>
          <w:szCs w:val="22"/>
        </w:rPr>
        <w:t xml:space="preserve"> number of Division members falls below one percent (1%) of th</w:t>
      </w:r>
      <w:r w:rsidRPr="001A07EC">
        <w:rPr>
          <w:rFonts w:ascii="Times New Roman" w:hAnsi="Times New Roman"/>
          <w:sz w:val="22"/>
          <w:szCs w:val="22"/>
        </w:rPr>
        <w:t xml:space="preserve">e members of the </w:t>
      </w:r>
      <w:r w:rsidR="007D26AB" w:rsidRPr="001A07EC">
        <w:rPr>
          <w:rFonts w:ascii="Times New Roman" w:hAnsi="Times New Roman"/>
          <w:sz w:val="22"/>
          <w:szCs w:val="22"/>
        </w:rPr>
        <w:t>Association; or</w:t>
      </w:r>
    </w:p>
    <w:p w14:paraId="27D7DC40" w14:textId="77777777" w:rsidR="000B312F" w:rsidRPr="001A07EC" w:rsidRDefault="00D3762F" w:rsidP="00D3762F">
      <w:pPr>
        <w:pStyle w:val="BodyText"/>
        <w:ind w:left="360"/>
        <w:rPr>
          <w:rFonts w:ascii="Times New Roman" w:hAnsi="Times New Roman"/>
          <w:sz w:val="22"/>
          <w:szCs w:val="22"/>
        </w:rPr>
      </w:pPr>
      <w:r w:rsidRPr="001A07EC">
        <w:rPr>
          <w:rFonts w:ascii="Times New Roman" w:hAnsi="Times New Roman"/>
          <w:sz w:val="22"/>
          <w:szCs w:val="22"/>
        </w:rPr>
        <w:t xml:space="preserve">b. </w:t>
      </w:r>
      <w:r w:rsidR="00DA64BA" w:rsidRPr="001A07EC">
        <w:rPr>
          <w:rFonts w:ascii="Times New Roman" w:hAnsi="Times New Roman"/>
          <w:sz w:val="22"/>
          <w:szCs w:val="22"/>
        </w:rPr>
        <w:t>The</w:t>
      </w:r>
      <w:r w:rsidR="000B312F" w:rsidRPr="001A07EC">
        <w:rPr>
          <w:rFonts w:ascii="Times New Roman" w:hAnsi="Times New Roman"/>
          <w:sz w:val="22"/>
          <w:szCs w:val="22"/>
        </w:rPr>
        <w:t xml:space="preserve"> Division votes to recommend dissolution; or </w:t>
      </w:r>
    </w:p>
    <w:p w14:paraId="35E34291" w14:textId="77777777" w:rsidR="000B312F" w:rsidRPr="001A07EC" w:rsidRDefault="00D3762F" w:rsidP="00D3762F">
      <w:pPr>
        <w:pStyle w:val="BodyText"/>
        <w:ind w:left="360"/>
        <w:rPr>
          <w:rFonts w:ascii="Times New Roman" w:hAnsi="Times New Roman"/>
          <w:sz w:val="22"/>
          <w:szCs w:val="22"/>
        </w:rPr>
      </w:pPr>
      <w:proofErr w:type="gramStart"/>
      <w:r w:rsidRPr="001A07EC">
        <w:rPr>
          <w:rFonts w:ascii="Times New Roman" w:hAnsi="Times New Roman"/>
          <w:sz w:val="22"/>
          <w:szCs w:val="22"/>
        </w:rPr>
        <w:t>c.</w:t>
      </w:r>
      <w:r w:rsidR="007D26AB" w:rsidRPr="001A07EC">
        <w:rPr>
          <w:rFonts w:ascii="Times New Roman" w:hAnsi="Times New Roman"/>
          <w:sz w:val="22"/>
          <w:szCs w:val="22"/>
        </w:rPr>
        <w:t xml:space="preserve"> </w:t>
      </w:r>
      <w:r w:rsidR="00DA64BA" w:rsidRPr="001A07EC">
        <w:rPr>
          <w:rFonts w:ascii="Times New Roman" w:hAnsi="Times New Roman"/>
          <w:sz w:val="22"/>
          <w:szCs w:val="22"/>
        </w:rPr>
        <w:t>The</w:t>
      </w:r>
      <w:r w:rsidR="000B312F" w:rsidRPr="001A07EC">
        <w:rPr>
          <w:rFonts w:ascii="Times New Roman" w:hAnsi="Times New Roman"/>
          <w:sz w:val="22"/>
          <w:szCs w:val="22"/>
        </w:rPr>
        <w:t xml:space="preserve"> Division may also be dissolved for good and sufficient reason by the Board</w:t>
      </w:r>
      <w:proofErr w:type="gramEnd"/>
      <w:r w:rsidR="000B312F" w:rsidRPr="001A07EC">
        <w:rPr>
          <w:rFonts w:ascii="Times New Roman" w:hAnsi="Times New Roman"/>
          <w:sz w:val="22"/>
          <w:szCs w:val="22"/>
        </w:rPr>
        <w:t>.</w:t>
      </w:r>
    </w:p>
    <w:p w14:paraId="566A5CEB" w14:textId="77777777" w:rsidR="00686EC1" w:rsidRPr="001A07EC" w:rsidRDefault="00686EC1" w:rsidP="00686EC1">
      <w:pPr>
        <w:pStyle w:val="BodyText"/>
        <w:ind w:left="360"/>
        <w:rPr>
          <w:rFonts w:ascii="Times New Roman" w:hAnsi="Times New Roman"/>
          <w:sz w:val="22"/>
          <w:szCs w:val="22"/>
        </w:rPr>
      </w:pPr>
    </w:p>
    <w:p w14:paraId="0CF34715"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t>Section 10</w:t>
      </w:r>
      <w:r w:rsidRPr="001A07EC">
        <w:rPr>
          <w:rFonts w:ascii="Times New Roman" w:hAnsi="Times New Roman"/>
          <w:sz w:val="22"/>
          <w:szCs w:val="22"/>
        </w:rPr>
        <w:t>.  Dissolution Vote</w:t>
      </w:r>
    </w:p>
    <w:p w14:paraId="155AF248"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Dissolution of a Division requires a two-thirds (2/3) majority vote of the Board of Directors.</w:t>
      </w:r>
    </w:p>
    <w:p w14:paraId="0F476ECD" w14:textId="77777777" w:rsidR="000B312F" w:rsidRPr="001A07EC" w:rsidRDefault="000B312F">
      <w:pPr>
        <w:pStyle w:val="BodyText"/>
        <w:rPr>
          <w:rFonts w:ascii="Times New Roman" w:hAnsi="Times New Roman"/>
          <w:sz w:val="22"/>
          <w:szCs w:val="22"/>
        </w:rPr>
      </w:pPr>
    </w:p>
    <w:p w14:paraId="55054A97" w14:textId="77777777" w:rsidR="000B312F" w:rsidRPr="001A07EC" w:rsidRDefault="000B312F">
      <w:pPr>
        <w:rPr>
          <w:snapToGrid w:val="0"/>
          <w:szCs w:val="22"/>
        </w:rPr>
      </w:pPr>
    </w:p>
    <w:p w14:paraId="2D6DF7BF" w14:textId="77777777" w:rsidR="000B312F" w:rsidRPr="001A07EC" w:rsidRDefault="000B312F">
      <w:pPr>
        <w:rPr>
          <w:snapToGrid w:val="0"/>
          <w:szCs w:val="22"/>
        </w:rPr>
      </w:pPr>
      <w:r w:rsidRPr="001A07EC">
        <w:rPr>
          <w:snapToGrid w:val="0"/>
          <w:szCs w:val="22"/>
        </w:rPr>
        <w:tab/>
      </w:r>
    </w:p>
    <w:p w14:paraId="6CFDBFE5" w14:textId="77777777" w:rsidR="000B312F" w:rsidRPr="001A07EC" w:rsidRDefault="000B312F">
      <w:pPr>
        <w:rPr>
          <w:szCs w:val="22"/>
        </w:rPr>
      </w:pPr>
      <w:r w:rsidRPr="001A07EC">
        <w:rPr>
          <w:szCs w:val="22"/>
        </w:rPr>
        <w:t>Adopted May 1, 1973</w:t>
      </w:r>
    </w:p>
    <w:p w14:paraId="226A3493" w14:textId="77777777" w:rsidR="000B312F" w:rsidRPr="001A07EC" w:rsidRDefault="000B312F">
      <w:pPr>
        <w:rPr>
          <w:szCs w:val="22"/>
        </w:rPr>
      </w:pPr>
      <w:r w:rsidRPr="001A07EC">
        <w:rPr>
          <w:szCs w:val="22"/>
        </w:rPr>
        <w:t>Amended 9/26/81</w:t>
      </w:r>
    </w:p>
    <w:p w14:paraId="3DF59919" w14:textId="77777777" w:rsidR="000B312F" w:rsidRPr="001A07EC" w:rsidRDefault="000B312F">
      <w:pPr>
        <w:rPr>
          <w:szCs w:val="22"/>
        </w:rPr>
      </w:pPr>
      <w:r w:rsidRPr="001A07EC">
        <w:rPr>
          <w:szCs w:val="22"/>
        </w:rPr>
        <w:t>Amended 7/10/84</w:t>
      </w:r>
    </w:p>
    <w:p w14:paraId="3507C4C7" w14:textId="77777777" w:rsidR="000B312F" w:rsidRPr="001A07EC" w:rsidRDefault="000B312F">
      <w:pPr>
        <w:rPr>
          <w:szCs w:val="22"/>
        </w:rPr>
      </w:pPr>
      <w:r w:rsidRPr="001A07EC">
        <w:rPr>
          <w:szCs w:val="22"/>
        </w:rPr>
        <w:t>Amended 9/27/85</w:t>
      </w:r>
    </w:p>
    <w:p w14:paraId="51E7BC19" w14:textId="77777777" w:rsidR="000B312F" w:rsidRPr="001A07EC" w:rsidRDefault="000B312F">
      <w:pPr>
        <w:rPr>
          <w:szCs w:val="22"/>
        </w:rPr>
      </w:pPr>
      <w:r w:rsidRPr="001A07EC">
        <w:rPr>
          <w:szCs w:val="22"/>
        </w:rPr>
        <w:t>Amended 5/4/91</w:t>
      </w:r>
    </w:p>
    <w:p w14:paraId="3717BB76" w14:textId="77777777" w:rsidR="000B312F" w:rsidRPr="001A07EC" w:rsidRDefault="000B312F">
      <w:pPr>
        <w:rPr>
          <w:szCs w:val="22"/>
        </w:rPr>
      </w:pPr>
      <w:r w:rsidRPr="001A07EC">
        <w:rPr>
          <w:szCs w:val="22"/>
        </w:rPr>
        <w:t>Amended 5/1/93</w:t>
      </w:r>
    </w:p>
    <w:p w14:paraId="7E64A73E" w14:textId="77777777" w:rsidR="000B312F" w:rsidRPr="001A07EC" w:rsidRDefault="000B312F">
      <w:pPr>
        <w:rPr>
          <w:szCs w:val="22"/>
        </w:rPr>
      </w:pPr>
      <w:r w:rsidRPr="001A07EC">
        <w:rPr>
          <w:szCs w:val="22"/>
        </w:rPr>
        <w:t>Amended 7/1/97</w:t>
      </w:r>
    </w:p>
    <w:p w14:paraId="6DBEFC58" w14:textId="77777777" w:rsidR="000B312F" w:rsidRPr="001A07EC" w:rsidRDefault="000B312F">
      <w:pPr>
        <w:rPr>
          <w:szCs w:val="22"/>
        </w:rPr>
      </w:pPr>
      <w:r w:rsidRPr="001A07EC">
        <w:rPr>
          <w:szCs w:val="22"/>
        </w:rPr>
        <w:t>Amended 5/1/98</w:t>
      </w:r>
    </w:p>
    <w:p w14:paraId="49B93106" w14:textId="77777777" w:rsidR="000B312F" w:rsidRPr="001A07EC" w:rsidRDefault="000B312F">
      <w:pPr>
        <w:rPr>
          <w:szCs w:val="22"/>
        </w:rPr>
      </w:pPr>
      <w:r w:rsidRPr="001A07EC">
        <w:rPr>
          <w:szCs w:val="22"/>
        </w:rPr>
        <w:t>Amended 11/12/98</w:t>
      </w:r>
    </w:p>
    <w:p w14:paraId="77D9C02C" w14:textId="77777777" w:rsidR="000B312F" w:rsidRPr="001A07EC" w:rsidRDefault="000B312F">
      <w:pPr>
        <w:rPr>
          <w:szCs w:val="22"/>
        </w:rPr>
      </w:pPr>
      <w:r w:rsidRPr="001A07EC">
        <w:rPr>
          <w:szCs w:val="22"/>
        </w:rPr>
        <w:t>Amended 5/6/2000</w:t>
      </w:r>
    </w:p>
    <w:p w14:paraId="46312B3C" w14:textId="77777777" w:rsidR="000B312F" w:rsidRPr="001A07EC" w:rsidRDefault="000B312F">
      <w:pPr>
        <w:rPr>
          <w:szCs w:val="22"/>
        </w:rPr>
      </w:pPr>
      <w:r w:rsidRPr="001A07EC">
        <w:rPr>
          <w:szCs w:val="22"/>
        </w:rPr>
        <w:t>Amended 5/5/2001</w:t>
      </w:r>
    </w:p>
    <w:p w14:paraId="41579353" w14:textId="77777777" w:rsidR="000B312F" w:rsidRPr="001A07EC" w:rsidRDefault="000B312F">
      <w:pPr>
        <w:rPr>
          <w:szCs w:val="22"/>
        </w:rPr>
      </w:pPr>
      <w:r w:rsidRPr="001A07EC">
        <w:rPr>
          <w:szCs w:val="22"/>
        </w:rPr>
        <w:t>Amended 10/13/2007</w:t>
      </w:r>
    </w:p>
    <w:p w14:paraId="21C2403D" w14:textId="77777777" w:rsidR="00457F5C" w:rsidRPr="001A07EC" w:rsidRDefault="00457F5C">
      <w:pPr>
        <w:rPr>
          <w:szCs w:val="22"/>
        </w:rPr>
      </w:pPr>
      <w:r w:rsidRPr="001A07EC">
        <w:rPr>
          <w:szCs w:val="22"/>
        </w:rPr>
        <w:t>Amended 10/2/2009</w:t>
      </w:r>
    </w:p>
    <w:p w14:paraId="63DA430C" w14:textId="77777777" w:rsidR="000B312F" w:rsidRPr="001A07EC" w:rsidRDefault="001C0CE2">
      <w:pPr>
        <w:rPr>
          <w:szCs w:val="22"/>
        </w:rPr>
      </w:pPr>
      <w:r w:rsidRPr="001A07EC">
        <w:rPr>
          <w:szCs w:val="22"/>
        </w:rPr>
        <w:t>Amen</w:t>
      </w:r>
      <w:r w:rsidR="00531AB9" w:rsidRPr="001A07EC">
        <w:rPr>
          <w:szCs w:val="22"/>
        </w:rPr>
        <w:t>ded 10/</w:t>
      </w:r>
      <w:r w:rsidR="00012D33" w:rsidRPr="001A07EC">
        <w:rPr>
          <w:szCs w:val="22"/>
        </w:rPr>
        <w:t>10/2014</w:t>
      </w:r>
    </w:p>
    <w:p w14:paraId="30156E80" w14:textId="779D157E" w:rsidR="00AA3E5B" w:rsidRDefault="007245FE">
      <w:pPr>
        <w:rPr>
          <w:szCs w:val="22"/>
        </w:rPr>
      </w:pPr>
      <w:r w:rsidRPr="001A07EC">
        <w:rPr>
          <w:szCs w:val="22"/>
        </w:rPr>
        <w:t>Amended on 10/23</w:t>
      </w:r>
      <w:r w:rsidR="00002748">
        <w:rPr>
          <w:szCs w:val="22"/>
        </w:rPr>
        <w:t>/2</w:t>
      </w:r>
      <w:r w:rsidR="00AA3E5B" w:rsidRPr="001A07EC">
        <w:rPr>
          <w:szCs w:val="22"/>
        </w:rPr>
        <w:t>015</w:t>
      </w:r>
    </w:p>
    <w:p w14:paraId="346ECF14" w14:textId="1A0B0FEE" w:rsidR="00002748" w:rsidRDefault="00002748">
      <w:pPr>
        <w:rPr>
          <w:szCs w:val="22"/>
        </w:rPr>
      </w:pPr>
      <w:r>
        <w:rPr>
          <w:szCs w:val="22"/>
        </w:rPr>
        <w:t>Amended on 10/21/2016</w:t>
      </w:r>
    </w:p>
    <w:p w14:paraId="367CBE53" w14:textId="271957DC" w:rsidR="00864EDC" w:rsidRPr="001A07EC" w:rsidRDefault="00864EDC">
      <w:pPr>
        <w:rPr>
          <w:szCs w:val="22"/>
        </w:rPr>
      </w:pPr>
      <w:r>
        <w:rPr>
          <w:szCs w:val="22"/>
        </w:rPr>
        <w:t>Amended on 10/</w:t>
      </w:r>
      <w:r w:rsidR="0091398D">
        <w:rPr>
          <w:szCs w:val="22"/>
        </w:rPr>
        <w:t>20/2017</w:t>
      </w:r>
    </w:p>
    <w:sectPr w:rsidR="00864EDC" w:rsidRPr="001A07EC" w:rsidSect="006601B9">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7924E" w14:textId="77777777" w:rsidR="00864EDC" w:rsidRDefault="00864EDC">
      <w:r>
        <w:separator/>
      </w:r>
    </w:p>
  </w:endnote>
  <w:endnote w:type="continuationSeparator" w:id="0">
    <w:p w14:paraId="00975518" w14:textId="77777777" w:rsidR="00864EDC" w:rsidRDefault="0086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0E89E" w14:textId="03F8FF22" w:rsidR="00864EDC" w:rsidRPr="00F267D7" w:rsidRDefault="00864EDC">
    <w:pPr>
      <w:pStyle w:val="Footer"/>
      <w:jc w:val="right"/>
      <w:rPr>
        <w:szCs w:val="22"/>
      </w:rPr>
    </w:pPr>
    <w:r w:rsidRPr="00F267D7">
      <w:rPr>
        <w:rStyle w:val="PageNumber"/>
        <w:szCs w:val="22"/>
      </w:rPr>
      <w:fldChar w:fldCharType="begin"/>
    </w:r>
    <w:r w:rsidRPr="00F267D7">
      <w:rPr>
        <w:rStyle w:val="PageNumber"/>
        <w:szCs w:val="22"/>
      </w:rPr>
      <w:instrText xml:space="preserve"> PAGE </w:instrText>
    </w:r>
    <w:r w:rsidRPr="00F267D7">
      <w:rPr>
        <w:rStyle w:val="PageNumber"/>
        <w:szCs w:val="22"/>
      </w:rPr>
      <w:fldChar w:fldCharType="separate"/>
    </w:r>
    <w:r w:rsidR="00434AD7">
      <w:rPr>
        <w:rStyle w:val="PageNumber"/>
        <w:noProof/>
        <w:szCs w:val="22"/>
      </w:rPr>
      <w:t>11</w:t>
    </w:r>
    <w:r w:rsidRPr="00F267D7">
      <w:rPr>
        <w:rStyle w:val="PageNumber"/>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E0993" w14:textId="77777777" w:rsidR="00864EDC" w:rsidRDefault="00864EDC">
      <w:r>
        <w:separator/>
      </w:r>
    </w:p>
  </w:footnote>
  <w:footnote w:type="continuationSeparator" w:id="0">
    <w:p w14:paraId="6845293B" w14:textId="77777777" w:rsidR="00864EDC" w:rsidRDefault="00864E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91987" w14:textId="77777777" w:rsidR="00864EDC" w:rsidRDefault="00864EDC">
    <w:pPr>
      <w:pStyle w:val="Header"/>
      <w:jc w:val="right"/>
    </w:pPr>
    <w:r>
      <w:rPr>
        <w:noProof/>
      </w:rPr>
      <w:drawing>
        <wp:anchor distT="0" distB="0" distL="114300" distR="114300" simplePos="0" relativeHeight="251657728" behindDoc="0" locked="1" layoutInCell="0" allowOverlap="1" wp14:anchorId="325482DF" wp14:editId="07777777">
          <wp:simplePos x="0" y="0"/>
          <wp:positionH relativeFrom="column">
            <wp:posOffset>4343400</wp:posOffset>
          </wp:positionH>
          <wp:positionV relativeFrom="page">
            <wp:posOffset>457200</wp:posOffset>
          </wp:positionV>
          <wp:extent cx="1188720" cy="400050"/>
          <wp:effectExtent l="0" t="0" r="0" b="0"/>
          <wp:wrapTopAndBottom/>
          <wp:docPr id="1" name="Picture 1" descr="F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400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1253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6"/>
    <w:multiLevelType w:val="multilevel"/>
    <w:tmpl w:val="00000000"/>
    <w:lvl w:ilvl="0">
      <w:start w:val="1"/>
      <w:numFmt w:val="none"/>
      <w:pStyle w:val="Heading1"/>
      <w:lvlText w:val="%11.1"/>
      <w:lvlJc w:val="left"/>
      <w:pPr>
        <w:tabs>
          <w:tab w:val="num" w:pos="720"/>
        </w:tabs>
        <w:ind w:left="432" w:hanging="432"/>
      </w:pPr>
    </w:lvl>
    <w:lvl w:ilvl="1">
      <w:start w:val="1"/>
      <w:numFmt w:val="none"/>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00000060"/>
    <w:multiLevelType w:val="singleLevel"/>
    <w:tmpl w:val="00000000"/>
    <w:lvl w:ilvl="0">
      <w:start w:val="1"/>
      <w:numFmt w:val="decimal"/>
      <w:lvlText w:val="%1)"/>
      <w:lvlJc w:val="left"/>
      <w:pPr>
        <w:tabs>
          <w:tab w:val="num" w:pos="360"/>
        </w:tabs>
        <w:ind w:left="360" w:hanging="360"/>
      </w:pPr>
    </w:lvl>
  </w:abstractNum>
  <w:abstractNum w:abstractNumId="3">
    <w:nsid w:val="002A682B"/>
    <w:multiLevelType w:val="multilevel"/>
    <w:tmpl w:val="DBE0A2D6"/>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10E2072"/>
    <w:multiLevelType w:val="multilevel"/>
    <w:tmpl w:val="5ED208B2"/>
    <w:lvl w:ilvl="0">
      <w:start w:val="1"/>
      <w:numFmt w:val="decimal"/>
      <w:lvlText w:val="%1."/>
      <w:lvlJc w:val="left"/>
      <w:pPr>
        <w:tabs>
          <w:tab w:val="num" w:pos="378"/>
        </w:tabs>
        <w:ind w:left="378" w:hanging="360"/>
      </w:pPr>
      <w:rPr>
        <w:rFonts w:hint="default"/>
      </w:rPr>
    </w:lvl>
    <w:lvl w:ilvl="1">
      <w:start w:val="1"/>
      <w:numFmt w:val="none"/>
      <w:lvlText w:val="4.3"/>
      <w:lvlJc w:val="left"/>
      <w:pPr>
        <w:tabs>
          <w:tab w:val="num" w:pos="864"/>
        </w:tabs>
        <w:ind w:left="864" w:hanging="533"/>
      </w:pPr>
    </w:lvl>
    <w:lvl w:ilvl="2">
      <w:start w:val="1"/>
      <w:numFmt w:val="decimal"/>
      <w:lvlText w:val="%13.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015B2738"/>
    <w:multiLevelType w:val="multilevel"/>
    <w:tmpl w:val="6EEA7204"/>
    <w:lvl w:ilvl="0">
      <w:start w:val="1"/>
      <w:numFmt w:val="decimal"/>
      <w:lvlText w:val="%1."/>
      <w:lvlJc w:val="left"/>
      <w:pPr>
        <w:tabs>
          <w:tab w:val="num" w:pos="360"/>
        </w:tabs>
        <w:ind w:left="360" w:hanging="360"/>
      </w:pPr>
      <w:rPr>
        <w:rFonts w:hint="default"/>
      </w:rPr>
    </w:lvl>
    <w:lvl w:ilvl="1">
      <w:start w:val="1"/>
      <w:numFmt w:val="none"/>
      <w:lvlText w:val="4.3"/>
      <w:lvlJc w:val="left"/>
      <w:pPr>
        <w:tabs>
          <w:tab w:val="num" w:pos="864"/>
        </w:tabs>
        <w:ind w:left="864" w:hanging="533"/>
      </w:pPr>
    </w:lvl>
    <w:lvl w:ilvl="2">
      <w:start w:val="1"/>
      <w:numFmt w:val="decimal"/>
      <w:lvlText w:val="%13.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07A907CD"/>
    <w:multiLevelType w:val="hybridMultilevel"/>
    <w:tmpl w:val="E2C666AA"/>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0871125B"/>
    <w:multiLevelType w:val="hybridMultilevel"/>
    <w:tmpl w:val="2488BD1A"/>
    <w:lvl w:ilvl="0" w:tplc="00110409">
      <w:start w:val="5"/>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09D27D82"/>
    <w:multiLevelType w:val="hybridMultilevel"/>
    <w:tmpl w:val="AD681D2C"/>
    <w:lvl w:ilvl="0" w:tplc="E514CC72">
      <w:start w:val="1"/>
      <w:numFmt w:val="decimal"/>
      <w:lvlText w:val="%1)"/>
      <w:lvlJc w:val="left"/>
      <w:pPr>
        <w:tabs>
          <w:tab w:val="num" w:pos="840"/>
        </w:tabs>
        <w:ind w:left="840" w:hanging="4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0B090F3F"/>
    <w:multiLevelType w:val="hybridMultilevel"/>
    <w:tmpl w:val="11A41B5A"/>
    <w:lvl w:ilvl="0" w:tplc="00110409">
      <w:start w:val="1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16DA4FFA"/>
    <w:multiLevelType w:val="hybridMultilevel"/>
    <w:tmpl w:val="09044C06"/>
    <w:lvl w:ilvl="0" w:tplc="00110409">
      <w:start w:val="5"/>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17833625"/>
    <w:multiLevelType w:val="multilevel"/>
    <w:tmpl w:val="94D42DE6"/>
    <w:lvl w:ilvl="0">
      <w:start w:val="1"/>
      <w:numFmt w:val="decimal"/>
      <w:lvlText w:val="%1."/>
      <w:lvlJc w:val="left"/>
      <w:pPr>
        <w:tabs>
          <w:tab w:val="num" w:pos="720"/>
        </w:tabs>
        <w:ind w:left="720" w:hanging="360"/>
      </w:pPr>
      <w:rPr>
        <w:rFonts w:hint="default"/>
      </w:rPr>
    </w:lvl>
    <w:lvl w:ilvl="1">
      <w:start w:val="1"/>
      <w:numFmt w:val="none"/>
      <w:lvlText w:val="4.3"/>
      <w:lvlJc w:val="left"/>
      <w:pPr>
        <w:tabs>
          <w:tab w:val="num" w:pos="1224"/>
        </w:tabs>
        <w:ind w:left="1224" w:hanging="533"/>
      </w:pPr>
    </w:lvl>
    <w:lvl w:ilvl="2">
      <w:start w:val="1"/>
      <w:numFmt w:val="decimal"/>
      <w:lvlText w:val="%13.1"/>
      <w:lvlJc w:val="left"/>
      <w:pPr>
        <w:tabs>
          <w:tab w:val="num" w:pos="1584"/>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2">
    <w:nsid w:val="1D4F2854"/>
    <w:multiLevelType w:val="multilevel"/>
    <w:tmpl w:val="7F3C841E"/>
    <w:lvl w:ilvl="0">
      <w:start w:val="1"/>
      <w:numFmt w:val="decimal"/>
      <w:lvlText w:val="%1."/>
      <w:lvlJc w:val="left"/>
      <w:pPr>
        <w:tabs>
          <w:tab w:val="num" w:pos="720"/>
        </w:tabs>
        <w:ind w:left="720" w:hanging="360"/>
      </w:pPr>
      <w:rPr>
        <w:rFonts w:hint="default"/>
      </w:rPr>
    </w:lvl>
    <w:lvl w:ilvl="1">
      <w:start w:val="1"/>
      <w:numFmt w:val="none"/>
      <w:lvlText w:val="4.3"/>
      <w:lvlJc w:val="left"/>
      <w:pPr>
        <w:tabs>
          <w:tab w:val="num" w:pos="1224"/>
        </w:tabs>
        <w:ind w:left="1224" w:hanging="533"/>
      </w:pPr>
    </w:lvl>
    <w:lvl w:ilvl="2">
      <w:start w:val="1"/>
      <w:numFmt w:val="decimal"/>
      <w:lvlText w:val="%13.1"/>
      <w:lvlJc w:val="left"/>
      <w:pPr>
        <w:tabs>
          <w:tab w:val="num" w:pos="1584"/>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3">
    <w:nsid w:val="1E387CB0"/>
    <w:multiLevelType w:val="multilevel"/>
    <w:tmpl w:val="99DE815A"/>
    <w:lvl w:ilvl="0">
      <w:start w:val="1"/>
      <w:numFmt w:val="decimal"/>
      <w:lvlText w:val="%1."/>
      <w:lvlJc w:val="left"/>
      <w:pPr>
        <w:tabs>
          <w:tab w:val="num" w:pos="360"/>
        </w:tabs>
        <w:ind w:left="360" w:hanging="360"/>
      </w:pPr>
      <w:rPr>
        <w:rFonts w:hint="default"/>
      </w:rPr>
    </w:lvl>
    <w:lvl w:ilvl="1">
      <w:start w:val="1"/>
      <w:numFmt w:val="none"/>
      <w:lvlText w:val="4.3"/>
      <w:lvlJc w:val="left"/>
      <w:pPr>
        <w:tabs>
          <w:tab w:val="num" w:pos="864"/>
        </w:tabs>
        <w:ind w:left="864" w:hanging="533"/>
      </w:pPr>
    </w:lvl>
    <w:lvl w:ilvl="2">
      <w:start w:val="1"/>
      <w:numFmt w:val="decimal"/>
      <w:lvlText w:val="%13.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1987CAB"/>
    <w:multiLevelType w:val="multilevel"/>
    <w:tmpl w:val="80746E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3604B60"/>
    <w:multiLevelType w:val="hybridMultilevel"/>
    <w:tmpl w:val="7F3CA7C2"/>
    <w:lvl w:ilvl="0" w:tplc="988217AC">
      <w:start w:val="1"/>
      <w:numFmt w:val="none"/>
      <w:lvlText w:val="d"/>
      <w:lvlJc w:val="left"/>
      <w:pPr>
        <w:ind w:left="806" w:hanging="360"/>
      </w:pPr>
      <w:rPr>
        <w:rFonts w:hint="default"/>
      </w:r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6">
    <w:nsid w:val="23EE2D71"/>
    <w:multiLevelType w:val="hybridMultilevel"/>
    <w:tmpl w:val="80EC6D72"/>
    <w:lvl w:ilvl="0" w:tplc="BCA4A000">
      <w:start w:val="1"/>
      <w:numFmt w:val="decimal"/>
      <w:lvlText w:val="%1)"/>
      <w:lvlJc w:val="left"/>
      <w:pPr>
        <w:tabs>
          <w:tab w:val="num" w:pos="1200"/>
        </w:tabs>
        <w:ind w:left="1200" w:hanging="8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28A15BEE"/>
    <w:multiLevelType w:val="hybridMultilevel"/>
    <w:tmpl w:val="10B43C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012554"/>
    <w:multiLevelType w:val="multilevel"/>
    <w:tmpl w:val="7F3C841E"/>
    <w:lvl w:ilvl="0">
      <w:start w:val="1"/>
      <w:numFmt w:val="decimal"/>
      <w:lvlText w:val="%1."/>
      <w:lvlJc w:val="left"/>
      <w:pPr>
        <w:tabs>
          <w:tab w:val="num" w:pos="720"/>
        </w:tabs>
        <w:ind w:left="720" w:hanging="360"/>
      </w:pPr>
      <w:rPr>
        <w:rFonts w:hint="default"/>
      </w:rPr>
    </w:lvl>
    <w:lvl w:ilvl="1">
      <w:start w:val="1"/>
      <w:numFmt w:val="none"/>
      <w:lvlText w:val="4.3"/>
      <w:lvlJc w:val="left"/>
      <w:pPr>
        <w:tabs>
          <w:tab w:val="num" w:pos="1224"/>
        </w:tabs>
        <w:ind w:left="1224" w:hanging="533"/>
      </w:pPr>
    </w:lvl>
    <w:lvl w:ilvl="2">
      <w:start w:val="1"/>
      <w:numFmt w:val="decimal"/>
      <w:lvlText w:val="%13.1"/>
      <w:lvlJc w:val="left"/>
      <w:pPr>
        <w:tabs>
          <w:tab w:val="num" w:pos="1584"/>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9">
    <w:nsid w:val="2BA339F4"/>
    <w:multiLevelType w:val="multilevel"/>
    <w:tmpl w:val="12A4837E"/>
    <w:lvl w:ilvl="0">
      <w:start w:val="1"/>
      <w:numFmt w:val="decimal"/>
      <w:lvlText w:val="%1."/>
      <w:lvlJc w:val="left"/>
      <w:pPr>
        <w:tabs>
          <w:tab w:val="num" w:pos="360"/>
        </w:tabs>
        <w:ind w:left="360" w:hanging="360"/>
      </w:pPr>
      <w:rPr>
        <w:rFonts w:hint="default"/>
      </w:rPr>
    </w:lvl>
    <w:lvl w:ilvl="1">
      <w:start w:val="1"/>
      <w:numFmt w:val="none"/>
      <w:lvlText w:val="4.3"/>
      <w:lvlJc w:val="left"/>
      <w:pPr>
        <w:tabs>
          <w:tab w:val="num" w:pos="864"/>
        </w:tabs>
        <w:ind w:left="864" w:hanging="533"/>
      </w:pPr>
    </w:lvl>
    <w:lvl w:ilvl="2">
      <w:start w:val="1"/>
      <w:numFmt w:val="decimal"/>
      <w:lvlText w:val="%13.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2D43304C"/>
    <w:multiLevelType w:val="multilevel"/>
    <w:tmpl w:val="1AC09742"/>
    <w:lvl w:ilvl="0">
      <w:start w:val="1"/>
      <w:numFmt w:val="decimal"/>
      <w:lvlText w:val="%1."/>
      <w:lvlJc w:val="left"/>
      <w:pPr>
        <w:tabs>
          <w:tab w:val="num" w:pos="360"/>
        </w:tabs>
        <w:ind w:left="360" w:hanging="360"/>
      </w:pPr>
      <w:rPr>
        <w:rFonts w:hint="default"/>
      </w:rPr>
    </w:lvl>
    <w:lvl w:ilvl="1">
      <w:start w:val="1"/>
      <w:numFmt w:val="none"/>
      <w:lvlText w:val="4.3"/>
      <w:lvlJc w:val="left"/>
      <w:pPr>
        <w:tabs>
          <w:tab w:val="num" w:pos="864"/>
        </w:tabs>
        <w:ind w:left="864" w:hanging="533"/>
      </w:pPr>
    </w:lvl>
    <w:lvl w:ilvl="2">
      <w:start w:val="1"/>
      <w:numFmt w:val="decimal"/>
      <w:lvlText w:val="%13.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343E70AA"/>
    <w:multiLevelType w:val="hybridMultilevel"/>
    <w:tmpl w:val="94F2B68E"/>
    <w:lvl w:ilvl="0" w:tplc="00110409">
      <w:start w:val="6"/>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345718F6"/>
    <w:multiLevelType w:val="multilevel"/>
    <w:tmpl w:val="9E3E40EA"/>
    <w:lvl w:ilvl="0">
      <w:start w:val="1"/>
      <w:numFmt w:val="decimal"/>
      <w:lvlText w:val="%1."/>
      <w:lvlJc w:val="left"/>
      <w:pPr>
        <w:tabs>
          <w:tab w:val="num" w:pos="360"/>
        </w:tabs>
        <w:ind w:left="360" w:hanging="360"/>
      </w:pPr>
      <w:rPr>
        <w:rFonts w:hint="default"/>
      </w:rPr>
    </w:lvl>
    <w:lvl w:ilvl="1">
      <w:start w:val="1"/>
      <w:numFmt w:val="none"/>
      <w:lvlText w:val="4.3"/>
      <w:lvlJc w:val="left"/>
      <w:pPr>
        <w:tabs>
          <w:tab w:val="num" w:pos="864"/>
        </w:tabs>
        <w:ind w:left="864" w:hanging="533"/>
      </w:pPr>
    </w:lvl>
    <w:lvl w:ilvl="2">
      <w:start w:val="1"/>
      <w:numFmt w:val="decimal"/>
      <w:lvlText w:val="%13.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346073B2"/>
    <w:multiLevelType w:val="hybridMultilevel"/>
    <w:tmpl w:val="762AB0F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3F9C08DD"/>
    <w:multiLevelType w:val="multilevel"/>
    <w:tmpl w:val="51FC9EB6"/>
    <w:lvl w:ilvl="0">
      <w:start w:val="1"/>
      <w:numFmt w:val="decimal"/>
      <w:lvlText w:val="%1."/>
      <w:lvlJc w:val="left"/>
      <w:pPr>
        <w:tabs>
          <w:tab w:val="num" w:pos="360"/>
        </w:tabs>
        <w:ind w:left="360" w:hanging="360"/>
      </w:pPr>
      <w:rPr>
        <w:rFonts w:hint="default"/>
      </w:rPr>
    </w:lvl>
    <w:lvl w:ilvl="1">
      <w:start w:val="1"/>
      <w:numFmt w:val="none"/>
      <w:lvlText w:val="4.3"/>
      <w:lvlJc w:val="left"/>
      <w:pPr>
        <w:tabs>
          <w:tab w:val="num" w:pos="864"/>
        </w:tabs>
        <w:ind w:left="864" w:hanging="533"/>
      </w:pPr>
    </w:lvl>
    <w:lvl w:ilvl="2">
      <w:start w:val="1"/>
      <w:numFmt w:val="decimal"/>
      <w:lvlText w:val="%13.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44510A46"/>
    <w:multiLevelType w:val="hybridMultilevel"/>
    <w:tmpl w:val="8E502B4A"/>
    <w:lvl w:ilvl="0" w:tplc="0FE2B5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185B4B"/>
    <w:multiLevelType w:val="multilevel"/>
    <w:tmpl w:val="0B18FEEA"/>
    <w:lvl w:ilvl="0">
      <w:start w:val="1"/>
      <w:numFmt w:val="decimal"/>
      <w:lvlText w:val="%1."/>
      <w:lvlJc w:val="left"/>
      <w:pPr>
        <w:tabs>
          <w:tab w:val="num" w:pos="360"/>
        </w:tabs>
        <w:ind w:left="360" w:hanging="360"/>
      </w:pPr>
      <w:rPr>
        <w:rFonts w:hint="default"/>
      </w:rPr>
    </w:lvl>
    <w:lvl w:ilvl="1">
      <w:start w:val="1"/>
      <w:numFmt w:val="none"/>
      <w:lvlText w:val="4.3"/>
      <w:lvlJc w:val="left"/>
      <w:pPr>
        <w:tabs>
          <w:tab w:val="num" w:pos="864"/>
        </w:tabs>
        <w:ind w:left="864" w:hanging="533"/>
      </w:pPr>
    </w:lvl>
    <w:lvl w:ilvl="2">
      <w:start w:val="1"/>
      <w:numFmt w:val="decimal"/>
      <w:lvlText w:val="%13.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53326EF5"/>
    <w:multiLevelType w:val="singleLevel"/>
    <w:tmpl w:val="0FE2B580"/>
    <w:lvl w:ilvl="0">
      <w:start w:val="1"/>
      <w:numFmt w:val="decimal"/>
      <w:lvlText w:val="%1."/>
      <w:lvlJc w:val="left"/>
      <w:pPr>
        <w:tabs>
          <w:tab w:val="num" w:pos="360"/>
        </w:tabs>
        <w:ind w:left="360" w:hanging="360"/>
      </w:pPr>
      <w:rPr>
        <w:rFonts w:hint="default"/>
      </w:rPr>
    </w:lvl>
  </w:abstractNum>
  <w:abstractNum w:abstractNumId="28">
    <w:nsid w:val="54F334AB"/>
    <w:multiLevelType w:val="hybridMultilevel"/>
    <w:tmpl w:val="7A5C9BE8"/>
    <w:lvl w:ilvl="0" w:tplc="0FE2B580">
      <w:start w:val="1"/>
      <w:numFmt w:val="decimal"/>
      <w:lvlText w:val="%1."/>
      <w:lvlJc w:val="left"/>
      <w:pPr>
        <w:ind w:left="1526" w:hanging="360"/>
      </w:pPr>
      <w:rPr>
        <w:rFonts w:hint="default"/>
      </w:rPr>
    </w:lvl>
    <w:lvl w:ilvl="1" w:tplc="04090019">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9">
    <w:nsid w:val="5A3609E1"/>
    <w:multiLevelType w:val="hybridMultilevel"/>
    <w:tmpl w:val="D12620B0"/>
    <w:lvl w:ilvl="0" w:tplc="FB14CD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BD54608"/>
    <w:multiLevelType w:val="hybridMultilevel"/>
    <w:tmpl w:val="7F4CED42"/>
    <w:lvl w:ilvl="0" w:tplc="7E981FB2">
      <w:start w:val="6"/>
      <w:numFmt w:val="lowerLetter"/>
      <w:lvlText w:val="%1."/>
      <w:lvlJc w:val="left"/>
      <w:pPr>
        <w:ind w:left="806" w:hanging="360"/>
      </w:pPr>
      <w:rPr>
        <w:rFonts w:hint="default"/>
        <w:u w:val="none"/>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1">
    <w:nsid w:val="60450E47"/>
    <w:multiLevelType w:val="multilevel"/>
    <w:tmpl w:val="E6C6F146"/>
    <w:lvl w:ilvl="0">
      <w:start w:val="1"/>
      <w:numFmt w:val="decimal"/>
      <w:lvlText w:val="%1."/>
      <w:lvlJc w:val="left"/>
      <w:pPr>
        <w:tabs>
          <w:tab w:val="num" w:pos="360"/>
        </w:tabs>
        <w:ind w:left="360" w:hanging="360"/>
      </w:pPr>
      <w:rPr>
        <w:rFonts w:hint="default"/>
      </w:rPr>
    </w:lvl>
    <w:lvl w:ilvl="1">
      <w:start w:val="1"/>
      <w:numFmt w:val="none"/>
      <w:lvlText w:val="4.3"/>
      <w:lvlJc w:val="left"/>
      <w:pPr>
        <w:tabs>
          <w:tab w:val="num" w:pos="864"/>
        </w:tabs>
        <w:ind w:left="864" w:hanging="533"/>
      </w:pPr>
    </w:lvl>
    <w:lvl w:ilvl="2">
      <w:start w:val="1"/>
      <w:numFmt w:val="decimal"/>
      <w:lvlText w:val="%13.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nsid w:val="60A971F4"/>
    <w:multiLevelType w:val="hybridMultilevel"/>
    <w:tmpl w:val="C7C2FBF4"/>
    <w:lvl w:ilvl="0" w:tplc="9BE4179C">
      <w:start w:val="1"/>
      <w:numFmt w:val="lowerLetter"/>
      <w:lvlText w:val="%1."/>
      <w:lvlJc w:val="left"/>
      <w:pPr>
        <w:ind w:left="800" w:hanging="360"/>
      </w:pPr>
      <w:rPr>
        <w:rFonts w:hint="default"/>
      </w:r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3">
    <w:nsid w:val="61AA750E"/>
    <w:multiLevelType w:val="multilevel"/>
    <w:tmpl w:val="D4F41242"/>
    <w:lvl w:ilvl="0">
      <w:start w:val="1"/>
      <w:numFmt w:val="decimal"/>
      <w:lvlText w:val="%1."/>
      <w:lvlJc w:val="left"/>
      <w:pPr>
        <w:tabs>
          <w:tab w:val="num" w:pos="360"/>
        </w:tabs>
        <w:ind w:left="360" w:hanging="360"/>
      </w:pPr>
      <w:rPr>
        <w:rFonts w:hint="default"/>
      </w:rPr>
    </w:lvl>
    <w:lvl w:ilvl="1">
      <w:start w:val="1"/>
      <w:numFmt w:val="none"/>
      <w:lvlText w:val="4.3"/>
      <w:lvlJc w:val="left"/>
      <w:pPr>
        <w:tabs>
          <w:tab w:val="num" w:pos="864"/>
        </w:tabs>
        <w:ind w:left="864" w:hanging="533"/>
      </w:pPr>
    </w:lvl>
    <w:lvl w:ilvl="2">
      <w:start w:val="1"/>
      <w:numFmt w:val="decimal"/>
      <w:lvlText w:val="%13.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nsid w:val="65FB0BD7"/>
    <w:multiLevelType w:val="multilevel"/>
    <w:tmpl w:val="DD1ABAE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B57417F"/>
    <w:multiLevelType w:val="hybridMultilevel"/>
    <w:tmpl w:val="DBE0A2D6"/>
    <w:lvl w:ilvl="0" w:tplc="00110409">
      <w:start w:val="6"/>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nsid w:val="6F0853ED"/>
    <w:multiLevelType w:val="multilevel"/>
    <w:tmpl w:val="0854F0EA"/>
    <w:lvl w:ilvl="0">
      <w:start w:val="1"/>
      <w:numFmt w:val="decimal"/>
      <w:lvlText w:val="%1."/>
      <w:lvlJc w:val="left"/>
      <w:pPr>
        <w:tabs>
          <w:tab w:val="num" w:pos="360"/>
        </w:tabs>
        <w:ind w:left="360" w:hanging="360"/>
      </w:pPr>
      <w:rPr>
        <w:rFonts w:hint="default"/>
      </w:rPr>
    </w:lvl>
    <w:lvl w:ilvl="1">
      <w:start w:val="1"/>
      <w:numFmt w:val="none"/>
      <w:lvlText w:val="4.3"/>
      <w:lvlJc w:val="left"/>
      <w:pPr>
        <w:tabs>
          <w:tab w:val="num" w:pos="864"/>
        </w:tabs>
        <w:ind w:left="864" w:hanging="533"/>
      </w:pPr>
    </w:lvl>
    <w:lvl w:ilvl="2">
      <w:start w:val="1"/>
      <w:numFmt w:val="decimal"/>
      <w:lvlText w:val="%13.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777C1B4F"/>
    <w:multiLevelType w:val="multilevel"/>
    <w:tmpl w:val="377C1AA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none"/>
      <w:lvlText w:val="4.3"/>
      <w:lvlJc w:val="left"/>
      <w:pPr>
        <w:tabs>
          <w:tab w:val="num" w:pos="1224"/>
        </w:tabs>
        <w:ind w:left="1224" w:hanging="533"/>
      </w:pPr>
    </w:lvl>
    <w:lvl w:ilvl="2">
      <w:start w:val="1"/>
      <w:numFmt w:val="decimal"/>
      <w:lvlText w:val="%13.1"/>
      <w:lvlJc w:val="left"/>
      <w:pPr>
        <w:tabs>
          <w:tab w:val="num" w:pos="1584"/>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38">
    <w:nsid w:val="77AD0B62"/>
    <w:multiLevelType w:val="hybridMultilevel"/>
    <w:tmpl w:val="E110DCE6"/>
    <w:lvl w:ilvl="0" w:tplc="00110409">
      <w:start w:val="5"/>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786B646B"/>
    <w:multiLevelType w:val="hybridMultilevel"/>
    <w:tmpl w:val="3FD2EED8"/>
    <w:lvl w:ilvl="0" w:tplc="00110409">
      <w:start w:val="7"/>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nsid w:val="791B54E2"/>
    <w:multiLevelType w:val="multilevel"/>
    <w:tmpl w:val="70644C12"/>
    <w:lvl w:ilvl="0">
      <w:start w:val="1"/>
      <w:numFmt w:val="decimal"/>
      <w:lvlText w:val="%1."/>
      <w:lvlJc w:val="left"/>
      <w:pPr>
        <w:tabs>
          <w:tab w:val="num" w:pos="360"/>
        </w:tabs>
        <w:ind w:left="360" w:hanging="360"/>
      </w:pPr>
      <w:rPr>
        <w:rFonts w:hint="default"/>
      </w:rPr>
    </w:lvl>
    <w:lvl w:ilvl="1">
      <w:start w:val="1"/>
      <w:numFmt w:val="none"/>
      <w:lvlText w:val="4.3"/>
      <w:lvlJc w:val="left"/>
      <w:pPr>
        <w:tabs>
          <w:tab w:val="num" w:pos="864"/>
        </w:tabs>
        <w:ind w:left="864" w:hanging="533"/>
      </w:pPr>
    </w:lvl>
    <w:lvl w:ilvl="2">
      <w:start w:val="1"/>
      <w:numFmt w:val="decimal"/>
      <w:lvlText w:val="%13.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79DD56FE"/>
    <w:multiLevelType w:val="multilevel"/>
    <w:tmpl w:val="16A64820"/>
    <w:lvl w:ilvl="0">
      <w:start w:val="1"/>
      <w:numFmt w:val="decimal"/>
      <w:lvlText w:val="%1."/>
      <w:lvlJc w:val="left"/>
      <w:pPr>
        <w:tabs>
          <w:tab w:val="num" w:pos="360"/>
        </w:tabs>
        <w:ind w:left="360" w:hanging="360"/>
      </w:pPr>
      <w:rPr>
        <w:rFonts w:hint="default"/>
      </w:rPr>
    </w:lvl>
    <w:lvl w:ilvl="1">
      <w:start w:val="1"/>
      <w:numFmt w:val="none"/>
      <w:lvlText w:val="4.3"/>
      <w:lvlJc w:val="left"/>
      <w:pPr>
        <w:tabs>
          <w:tab w:val="num" w:pos="864"/>
        </w:tabs>
        <w:ind w:left="864" w:hanging="533"/>
      </w:pPr>
    </w:lvl>
    <w:lvl w:ilvl="2">
      <w:start w:val="1"/>
      <w:numFmt w:val="decimal"/>
      <w:lvlText w:val="%13.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nsid w:val="7F287106"/>
    <w:multiLevelType w:val="hybridMultilevel"/>
    <w:tmpl w:val="AE7A3448"/>
    <w:lvl w:ilvl="0" w:tplc="04090019">
      <w:start w:val="1"/>
      <w:numFmt w:val="lowerLetter"/>
      <w:lvlText w:val="%1."/>
      <w:lvlJc w:val="left"/>
      <w:pPr>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27"/>
  </w:num>
  <w:num w:numId="4">
    <w:abstractNumId w:val="24"/>
  </w:num>
  <w:num w:numId="5">
    <w:abstractNumId w:val="19"/>
  </w:num>
  <w:num w:numId="6">
    <w:abstractNumId w:val="4"/>
  </w:num>
  <w:num w:numId="7">
    <w:abstractNumId w:val="5"/>
  </w:num>
  <w:num w:numId="8">
    <w:abstractNumId w:val="22"/>
  </w:num>
  <w:num w:numId="9">
    <w:abstractNumId w:val="36"/>
  </w:num>
  <w:num w:numId="10">
    <w:abstractNumId w:val="40"/>
  </w:num>
  <w:num w:numId="11">
    <w:abstractNumId w:val="33"/>
  </w:num>
  <w:num w:numId="12">
    <w:abstractNumId w:val="41"/>
  </w:num>
  <w:num w:numId="13">
    <w:abstractNumId w:val="20"/>
  </w:num>
  <w:num w:numId="14">
    <w:abstractNumId w:val="13"/>
  </w:num>
  <w:num w:numId="15">
    <w:abstractNumId w:val="31"/>
  </w:num>
  <w:num w:numId="16">
    <w:abstractNumId w:val="26"/>
  </w:num>
  <w:num w:numId="17">
    <w:abstractNumId w:val="37"/>
  </w:num>
  <w:num w:numId="18">
    <w:abstractNumId w:val="18"/>
  </w:num>
  <w:num w:numId="19">
    <w:abstractNumId w:val="16"/>
  </w:num>
  <w:num w:numId="20">
    <w:abstractNumId w:val="6"/>
  </w:num>
  <w:num w:numId="21">
    <w:abstractNumId w:val="38"/>
  </w:num>
  <w:num w:numId="22">
    <w:abstractNumId w:val="7"/>
  </w:num>
  <w:num w:numId="23">
    <w:abstractNumId w:val="10"/>
  </w:num>
  <w:num w:numId="24">
    <w:abstractNumId w:val="35"/>
  </w:num>
  <w:num w:numId="25">
    <w:abstractNumId w:val="3"/>
  </w:num>
  <w:num w:numId="26">
    <w:abstractNumId w:val="39"/>
  </w:num>
  <w:num w:numId="27">
    <w:abstractNumId w:val="21"/>
  </w:num>
  <w:num w:numId="28">
    <w:abstractNumId w:val="23"/>
  </w:num>
  <w:num w:numId="29">
    <w:abstractNumId w:val="8"/>
  </w:num>
  <w:num w:numId="30">
    <w:abstractNumId w:val="9"/>
  </w:num>
  <w:num w:numId="31">
    <w:abstractNumId w:val="42"/>
  </w:num>
  <w:num w:numId="32">
    <w:abstractNumId w:val="0"/>
  </w:num>
  <w:num w:numId="33">
    <w:abstractNumId w:val="32"/>
  </w:num>
  <w:num w:numId="34">
    <w:abstractNumId w:val="29"/>
  </w:num>
  <w:num w:numId="35">
    <w:abstractNumId w:val="25"/>
  </w:num>
  <w:num w:numId="36">
    <w:abstractNumId w:val="28"/>
  </w:num>
  <w:num w:numId="37">
    <w:abstractNumId w:val="15"/>
  </w:num>
  <w:num w:numId="38">
    <w:abstractNumId w:val="30"/>
  </w:num>
  <w:num w:numId="39">
    <w:abstractNumId w:val="14"/>
  </w:num>
  <w:num w:numId="40">
    <w:abstractNumId w:val="12"/>
  </w:num>
  <w:num w:numId="41">
    <w:abstractNumId w:val="34"/>
  </w:num>
  <w:num w:numId="42">
    <w:abstractNumId w:val="11"/>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0E"/>
    <w:rsid w:val="00002748"/>
    <w:rsid w:val="00012D33"/>
    <w:rsid w:val="00020ECD"/>
    <w:rsid w:val="00026F20"/>
    <w:rsid w:val="00032F01"/>
    <w:rsid w:val="000432FE"/>
    <w:rsid w:val="00043B67"/>
    <w:rsid w:val="00060FB2"/>
    <w:rsid w:val="000A368A"/>
    <w:rsid w:val="000A6CD0"/>
    <w:rsid w:val="000B312F"/>
    <w:rsid w:val="000E0614"/>
    <w:rsid w:val="000F33E2"/>
    <w:rsid w:val="001030EE"/>
    <w:rsid w:val="00110E5B"/>
    <w:rsid w:val="001528FA"/>
    <w:rsid w:val="00166741"/>
    <w:rsid w:val="00173228"/>
    <w:rsid w:val="00175E5D"/>
    <w:rsid w:val="0019656D"/>
    <w:rsid w:val="001A07EC"/>
    <w:rsid w:val="001A0D78"/>
    <w:rsid w:val="001B0746"/>
    <w:rsid w:val="001B0854"/>
    <w:rsid w:val="001C0CE2"/>
    <w:rsid w:val="001F0AC8"/>
    <w:rsid w:val="002025D5"/>
    <w:rsid w:val="002133D1"/>
    <w:rsid w:val="00260525"/>
    <w:rsid w:val="002640DD"/>
    <w:rsid w:val="00287466"/>
    <w:rsid w:val="0029083F"/>
    <w:rsid w:val="002A27DB"/>
    <w:rsid w:val="002A52ED"/>
    <w:rsid w:val="002C2B17"/>
    <w:rsid w:val="002D382D"/>
    <w:rsid w:val="002D773A"/>
    <w:rsid w:val="002E6AA9"/>
    <w:rsid w:val="00312265"/>
    <w:rsid w:val="00315720"/>
    <w:rsid w:val="00317C08"/>
    <w:rsid w:val="00326F6F"/>
    <w:rsid w:val="003317CB"/>
    <w:rsid w:val="00353413"/>
    <w:rsid w:val="003535B1"/>
    <w:rsid w:val="00361C30"/>
    <w:rsid w:val="00363FBB"/>
    <w:rsid w:val="0036722B"/>
    <w:rsid w:val="00367B5A"/>
    <w:rsid w:val="003712A0"/>
    <w:rsid w:val="00387DBE"/>
    <w:rsid w:val="003A1115"/>
    <w:rsid w:val="003A1690"/>
    <w:rsid w:val="003B20C8"/>
    <w:rsid w:val="003C7414"/>
    <w:rsid w:val="003D28F2"/>
    <w:rsid w:val="003F6863"/>
    <w:rsid w:val="00410368"/>
    <w:rsid w:val="004133E0"/>
    <w:rsid w:val="004232E2"/>
    <w:rsid w:val="0042571A"/>
    <w:rsid w:val="00434AD7"/>
    <w:rsid w:val="004428D2"/>
    <w:rsid w:val="00444BDD"/>
    <w:rsid w:val="00444D42"/>
    <w:rsid w:val="00450F7D"/>
    <w:rsid w:val="004553FB"/>
    <w:rsid w:val="004555DD"/>
    <w:rsid w:val="00457F5C"/>
    <w:rsid w:val="004601A7"/>
    <w:rsid w:val="00467C79"/>
    <w:rsid w:val="0047056A"/>
    <w:rsid w:val="00482699"/>
    <w:rsid w:val="004866AE"/>
    <w:rsid w:val="004A3451"/>
    <w:rsid w:val="004A5591"/>
    <w:rsid w:val="00531AB1"/>
    <w:rsid w:val="00531AB9"/>
    <w:rsid w:val="00553D35"/>
    <w:rsid w:val="0059424F"/>
    <w:rsid w:val="005B4B6C"/>
    <w:rsid w:val="005B6E81"/>
    <w:rsid w:val="005D64AA"/>
    <w:rsid w:val="0060662E"/>
    <w:rsid w:val="00622C53"/>
    <w:rsid w:val="00623955"/>
    <w:rsid w:val="0063250B"/>
    <w:rsid w:val="00635EDB"/>
    <w:rsid w:val="006519BA"/>
    <w:rsid w:val="006601B9"/>
    <w:rsid w:val="00686EC1"/>
    <w:rsid w:val="006C5C2C"/>
    <w:rsid w:val="006D054E"/>
    <w:rsid w:val="006D55DC"/>
    <w:rsid w:val="006D5C6D"/>
    <w:rsid w:val="0071167C"/>
    <w:rsid w:val="0072132B"/>
    <w:rsid w:val="007245FE"/>
    <w:rsid w:val="00750F85"/>
    <w:rsid w:val="007522B5"/>
    <w:rsid w:val="0075286A"/>
    <w:rsid w:val="007609E7"/>
    <w:rsid w:val="0076230A"/>
    <w:rsid w:val="00795A7D"/>
    <w:rsid w:val="007A5BE9"/>
    <w:rsid w:val="007D07A0"/>
    <w:rsid w:val="007D26AB"/>
    <w:rsid w:val="007E32EA"/>
    <w:rsid w:val="007E3C3A"/>
    <w:rsid w:val="007F1173"/>
    <w:rsid w:val="007F7CB8"/>
    <w:rsid w:val="00802A77"/>
    <w:rsid w:val="00864EDC"/>
    <w:rsid w:val="00875B1E"/>
    <w:rsid w:val="008A5D50"/>
    <w:rsid w:val="008B79E3"/>
    <w:rsid w:val="008C1996"/>
    <w:rsid w:val="008D15AA"/>
    <w:rsid w:val="008E268F"/>
    <w:rsid w:val="00900711"/>
    <w:rsid w:val="0091398D"/>
    <w:rsid w:val="00915BFE"/>
    <w:rsid w:val="00922277"/>
    <w:rsid w:val="00943252"/>
    <w:rsid w:val="00946DA2"/>
    <w:rsid w:val="00953554"/>
    <w:rsid w:val="00953604"/>
    <w:rsid w:val="00981049"/>
    <w:rsid w:val="009A3436"/>
    <w:rsid w:val="009D6C5F"/>
    <w:rsid w:val="009E7253"/>
    <w:rsid w:val="00A04697"/>
    <w:rsid w:val="00A27C6E"/>
    <w:rsid w:val="00A96C93"/>
    <w:rsid w:val="00AA2A0B"/>
    <w:rsid w:val="00AA3E5B"/>
    <w:rsid w:val="00AF68CF"/>
    <w:rsid w:val="00B01787"/>
    <w:rsid w:val="00B147DF"/>
    <w:rsid w:val="00B21D5A"/>
    <w:rsid w:val="00B40A77"/>
    <w:rsid w:val="00B449C4"/>
    <w:rsid w:val="00B566C8"/>
    <w:rsid w:val="00B876B5"/>
    <w:rsid w:val="00B879EB"/>
    <w:rsid w:val="00BB2590"/>
    <w:rsid w:val="00BE697C"/>
    <w:rsid w:val="00BF35DD"/>
    <w:rsid w:val="00BF3EA7"/>
    <w:rsid w:val="00C01F3C"/>
    <w:rsid w:val="00C228DF"/>
    <w:rsid w:val="00C22DC7"/>
    <w:rsid w:val="00C3121E"/>
    <w:rsid w:val="00C3497A"/>
    <w:rsid w:val="00C42315"/>
    <w:rsid w:val="00C42C67"/>
    <w:rsid w:val="00C623A7"/>
    <w:rsid w:val="00C75AAB"/>
    <w:rsid w:val="00C84354"/>
    <w:rsid w:val="00C97839"/>
    <w:rsid w:val="00CC1CB8"/>
    <w:rsid w:val="00CE2CB0"/>
    <w:rsid w:val="00CE3FFF"/>
    <w:rsid w:val="00CE6A0F"/>
    <w:rsid w:val="00D06679"/>
    <w:rsid w:val="00D129C1"/>
    <w:rsid w:val="00D1435B"/>
    <w:rsid w:val="00D15EDF"/>
    <w:rsid w:val="00D16FD2"/>
    <w:rsid w:val="00D313CA"/>
    <w:rsid w:val="00D36D98"/>
    <w:rsid w:val="00D3762F"/>
    <w:rsid w:val="00D4268C"/>
    <w:rsid w:val="00D9102A"/>
    <w:rsid w:val="00DA64BA"/>
    <w:rsid w:val="00DD7E7C"/>
    <w:rsid w:val="00DF5A85"/>
    <w:rsid w:val="00E0235B"/>
    <w:rsid w:val="00E1600E"/>
    <w:rsid w:val="00E33199"/>
    <w:rsid w:val="00E42F58"/>
    <w:rsid w:val="00E63BC4"/>
    <w:rsid w:val="00E65075"/>
    <w:rsid w:val="00EA5475"/>
    <w:rsid w:val="00EC2818"/>
    <w:rsid w:val="00EE2926"/>
    <w:rsid w:val="00EE73EC"/>
    <w:rsid w:val="00F05608"/>
    <w:rsid w:val="00F12C93"/>
    <w:rsid w:val="00F267D7"/>
    <w:rsid w:val="00F37B24"/>
    <w:rsid w:val="00F73A9D"/>
    <w:rsid w:val="00F809F2"/>
    <w:rsid w:val="00F8203B"/>
    <w:rsid w:val="00F92ACA"/>
    <w:rsid w:val="00FC471F"/>
    <w:rsid w:val="00FE3D83"/>
    <w:rsid w:val="0B2C6605"/>
    <w:rsid w:val="79F299AE"/>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4823C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New Roman" w:hAnsi="Times New Roman"/>
      <w:sz w:val="22"/>
      <w:lang w:eastAsia="en-US"/>
    </w:rPr>
  </w:style>
  <w:style w:type="paragraph" w:styleId="Heading1">
    <w:name w:val="heading 1"/>
    <w:basedOn w:val="Normal"/>
    <w:next w:val="Normal"/>
    <w:qFormat/>
    <w:pPr>
      <w:keepNext/>
      <w:numPr>
        <w:numId w:val="2"/>
      </w:numPr>
      <w:jc w:val="center"/>
      <w:outlineLvl w:val="0"/>
    </w:pPr>
    <w:rPr>
      <w:b/>
    </w:rPr>
  </w:style>
  <w:style w:type="paragraph" w:styleId="Heading2">
    <w:name w:val="heading 2"/>
    <w:basedOn w:val="Normal"/>
    <w:next w:val="Normal"/>
    <w:qFormat/>
    <w:pPr>
      <w:keepNext/>
      <w:numPr>
        <w:ilvl w:val="1"/>
        <w:numId w:val="2"/>
      </w:numPr>
      <w:spacing w:before="240" w:after="60"/>
      <w:outlineLvl w:val="1"/>
    </w:pPr>
    <w:rPr>
      <w:rFonts w:ascii="Helvetica" w:hAnsi="Helvetica"/>
      <w:b/>
      <w:i/>
    </w:rPr>
  </w:style>
  <w:style w:type="paragraph" w:styleId="Heading3">
    <w:name w:val="heading 3"/>
    <w:basedOn w:val="Normal"/>
    <w:next w:val="Normal"/>
    <w:qFormat/>
    <w:pPr>
      <w:keepNext/>
      <w:numPr>
        <w:ilvl w:val="2"/>
        <w:numId w:val="2"/>
      </w:numPr>
      <w:spacing w:before="240" w:after="60"/>
      <w:outlineLvl w:val="2"/>
    </w:pPr>
    <w:rPr>
      <w:rFonts w:ascii="Helvetica" w:hAnsi="Helvetica"/>
    </w:rPr>
  </w:style>
  <w:style w:type="paragraph" w:styleId="Heading4">
    <w:name w:val="heading 4"/>
    <w:basedOn w:val="Normal"/>
    <w:next w:val="Normal"/>
    <w:qFormat/>
    <w:pPr>
      <w:keepNext/>
      <w:numPr>
        <w:ilvl w:val="3"/>
        <w:numId w:val="2"/>
      </w:numPr>
      <w:spacing w:before="240" w:after="60"/>
      <w:outlineLvl w:val="3"/>
    </w:pPr>
    <w:rPr>
      <w:rFonts w:ascii="Helvetica" w:hAnsi="Helvetica"/>
      <w:b/>
    </w:rPr>
  </w:style>
  <w:style w:type="paragraph" w:styleId="Heading5">
    <w:name w:val="heading 5"/>
    <w:basedOn w:val="Normal"/>
    <w:next w:val="Normal"/>
    <w:qFormat/>
    <w:pPr>
      <w:numPr>
        <w:ilvl w:val="4"/>
        <w:numId w:val="2"/>
      </w:numPr>
      <w:spacing w:before="240" w:after="60"/>
      <w:outlineLvl w:val="4"/>
    </w:pPr>
  </w:style>
  <w:style w:type="paragraph" w:styleId="Heading6">
    <w:name w:val="heading 6"/>
    <w:basedOn w:val="Normal"/>
    <w:next w:val="Normal"/>
    <w:qFormat/>
    <w:pPr>
      <w:numPr>
        <w:ilvl w:val="5"/>
        <w:numId w:val="2"/>
      </w:numPr>
      <w:spacing w:before="240" w:after="60"/>
      <w:outlineLvl w:val="5"/>
    </w:pPr>
    <w:rPr>
      <w:i/>
    </w:rPr>
  </w:style>
  <w:style w:type="paragraph" w:styleId="Heading7">
    <w:name w:val="heading 7"/>
    <w:basedOn w:val="Normal"/>
    <w:next w:val="Normal"/>
    <w:qFormat/>
    <w:pPr>
      <w:numPr>
        <w:ilvl w:val="6"/>
        <w:numId w:val="2"/>
      </w:numPr>
      <w:spacing w:before="240" w:after="60"/>
      <w:outlineLvl w:val="6"/>
    </w:pPr>
    <w:rPr>
      <w:rFonts w:ascii="Helvetica" w:hAnsi="Helvetica"/>
      <w:sz w:val="20"/>
    </w:rPr>
  </w:style>
  <w:style w:type="paragraph" w:styleId="Heading8">
    <w:name w:val="heading 8"/>
    <w:basedOn w:val="Normal"/>
    <w:next w:val="Normal"/>
    <w:qFormat/>
    <w:pPr>
      <w:numPr>
        <w:ilvl w:val="7"/>
        <w:numId w:val="2"/>
      </w:numPr>
      <w:spacing w:before="240" w:after="60"/>
      <w:outlineLvl w:val="7"/>
    </w:pPr>
    <w:rPr>
      <w:rFonts w:ascii="Helvetica" w:hAnsi="Helvetica"/>
      <w:i/>
      <w:sz w:val="20"/>
    </w:rPr>
  </w:style>
  <w:style w:type="paragraph" w:styleId="Heading9">
    <w:name w:val="heading 9"/>
    <w:basedOn w:val="Normal"/>
    <w:next w:val="Normal"/>
    <w:qFormat/>
    <w:pPr>
      <w:numPr>
        <w:ilvl w:val="8"/>
        <w:numId w:val="2"/>
      </w:numPr>
      <w:spacing w:before="240" w:after="60"/>
      <w:outlineLvl w:val="8"/>
    </w:pPr>
    <w:rPr>
      <w:rFonts w:ascii="Helvetica" w:hAnsi="Helvetic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Helvetica" w:hAnsi="Helvetica"/>
      <w:sz w:val="20"/>
    </w:rPr>
  </w:style>
  <w:style w:type="paragraph" w:styleId="BodyTextIndent2">
    <w:name w:val="Body Text Indent 2"/>
    <w:basedOn w:val="Normal"/>
    <w:pPr>
      <w:ind w:left="1100"/>
    </w:pPr>
    <w:rPr>
      <w:rFonts w:ascii="Helvetica" w:hAnsi="Helvetica"/>
      <w:sz w:val="20"/>
    </w:rPr>
  </w:style>
  <w:style w:type="paragraph" w:styleId="BodyTextIndent3">
    <w:name w:val="Body Text Indent 3"/>
    <w:basedOn w:val="Normal"/>
    <w:pPr>
      <w:ind w:left="720"/>
      <w:jc w:val="both"/>
    </w:pPr>
    <w:rPr>
      <w:rFonts w:ascii="Helvetica" w:hAnsi="Helvetica"/>
      <w:sz w:val="20"/>
    </w:rPr>
  </w:style>
  <w:style w:type="paragraph" w:styleId="BodyText">
    <w:name w:val="Body Text"/>
    <w:basedOn w:val="Normal"/>
    <w:rPr>
      <w:rFonts w:ascii="Helvetica" w:hAnsi="Helvetica"/>
      <w:sz w:val="20"/>
    </w:rPr>
  </w:style>
  <w:style w:type="paragraph" w:styleId="Header">
    <w:name w:val="header"/>
    <w:basedOn w:val="Normal"/>
    <w:pPr>
      <w:tabs>
        <w:tab w:val="center" w:pos="4320"/>
        <w:tab w:val="right" w:pos="8640"/>
      </w:tabs>
    </w:pPr>
  </w:style>
  <w:style w:type="paragraph" w:customStyle="1" w:styleId="JRSArticleHeadings">
    <w:name w:val="JRS Article Headings"/>
    <w:basedOn w:val="Normal"/>
    <w:pPr>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semiHidden/>
    <w:unhideWhenUsed/>
    <w:rsid w:val="003F6863"/>
    <w:pPr>
      <w:spacing w:before="100" w:beforeAutospacing="1" w:after="100" w:afterAutospacing="1"/>
    </w:pPr>
    <w:rPr>
      <w:rFonts w:ascii="Verdana" w:hAnsi="Verdana"/>
      <w:color w:val="000000"/>
      <w:sz w:val="20"/>
    </w:rPr>
  </w:style>
  <w:style w:type="paragraph" w:customStyle="1" w:styleId="ColorfulList-Accent11">
    <w:name w:val="Colorful List - Accent 11"/>
    <w:basedOn w:val="Normal"/>
    <w:uiPriority w:val="34"/>
    <w:qFormat/>
    <w:rsid w:val="00287466"/>
    <w:pPr>
      <w:ind w:left="720"/>
      <w:contextualSpacing/>
    </w:pPr>
    <w:rPr>
      <w:rFonts w:ascii="Cambria" w:eastAsia="MS Mincho" w:hAnsi="Cambria"/>
      <w:sz w:val="24"/>
      <w:szCs w:val="24"/>
    </w:rPr>
  </w:style>
  <w:style w:type="paragraph" w:styleId="ListParagraph">
    <w:name w:val="List Paragraph"/>
    <w:basedOn w:val="Normal"/>
    <w:uiPriority w:val="34"/>
    <w:qFormat/>
    <w:rsid w:val="0059424F"/>
    <w:pPr>
      <w:ind w:left="720"/>
      <w:contextualSpacing/>
    </w:pPr>
    <w:rPr>
      <w:rFonts w:eastAsiaTheme="minorEastAsia"/>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New Roman" w:hAnsi="Times New Roman"/>
      <w:sz w:val="22"/>
      <w:lang w:eastAsia="en-US"/>
    </w:rPr>
  </w:style>
  <w:style w:type="paragraph" w:styleId="Heading1">
    <w:name w:val="heading 1"/>
    <w:basedOn w:val="Normal"/>
    <w:next w:val="Normal"/>
    <w:qFormat/>
    <w:pPr>
      <w:keepNext/>
      <w:numPr>
        <w:numId w:val="2"/>
      </w:numPr>
      <w:jc w:val="center"/>
      <w:outlineLvl w:val="0"/>
    </w:pPr>
    <w:rPr>
      <w:b/>
    </w:rPr>
  </w:style>
  <w:style w:type="paragraph" w:styleId="Heading2">
    <w:name w:val="heading 2"/>
    <w:basedOn w:val="Normal"/>
    <w:next w:val="Normal"/>
    <w:qFormat/>
    <w:pPr>
      <w:keepNext/>
      <w:numPr>
        <w:ilvl w:val="1"/>
        <w:numId w:val="2"/>
      </w:numPr>
      <w:spacing w:before="240" w:after="60"/>
      <w:outlineLvl w:val="1"/>
    </w:pPr>
    <w:rPr>
      <w:rFonts w:ascii="Helvetica" w:hAnsi="Helvetica"/>
      <w:b/>
      <w:i/>
    </w:rPr>
  </w:style>
  <w:style w:type="paragraph" w:styleId="Heading3">
    <w:name w:val="heading 3"/>
    <w:basedOn w:val="Normal"/>
    <w:next w:val="Normal"/>
    <w:qFormat/>
    <w:pPr>
      <w:keepNext/>
      <w:numPr>
        <w:ilvl w:val="2"/>
        <w:numId w:val="2"/>
      </w:numPr>
      <w:spacing w:before="240" w:after="60"/>
      <w:outlineLvl w:val="2"/>
    </w:pPr>
    <w:rPr>
      <w:rFonts w:ascii="Helvetica" w:hAnsi="Helvetica"/>
    </w:rPr>
  </w:style>
  <w:style w:type="paragraph" w:styleId="Heading4">
    <w:name w:val="heading 4"/>
    <w:basedOn w:val="Normal"/>
    <w:next w:val="Normal"/>
    <w:qFormat/>
    <w:pPr>
      <w:keepNext/>
      <w:numPr>
        <w:ilvl w:val="3"/>
        <w:numId w:val="2"/>
      </w:numPr>
      <w:spacing w:before="240" w:after="60"/>
      <w:outlineLvl w:val="3"/>
    </w:pPr>
    <w:rPr>
      <w:rFonts w:ascii="Helvetica" w:hAnsi="Helvetica"/>
      <w:b/>
    </w:rPr>
  </w:style>
  <w:style w:type="paragraph" w:styleId="Heading5">
    <w:name w:val="heading 5"/>
    <w:basedOn w:val="Normal"/>
    <w:next w:val="Normal"/>
    <w:qFormat/>
    <w:pPr>
      <w:numPr>
        <w:ilvl w:val="4"/>
        <w:numId w:val="2"/>
      </w:numPr>
      <w:spacing w:before="240" w:after="60"/>
      <w:outlineLvl w:val="4"/>
    </w:pPr>
  </w:style>
  <w:style w:type="paragraph" w:styleId="Heading6">
    <w:name w:val="heading 6"/>
    <w:basedOn w:val="Normal"/>
    <w:next w:val="Normal"/>
    <w:qFormat/>
    <w:pPr>
      <w:numPr>
        <w:ilvl w:val="5"/>
        <w:numId w:val="2"/>
      </w:numPr>
      <w:spacing w:before="240" w:after="60"/>
      <w:outlineLvl w:val="5"/>
    </w:pPr>
    <w:rPr>
      <w:i/>
    </w:rPr>
  </w:style>
  <w:style w:type="paragraph" w:styleId="Heading7">
    <w:name w:val="heading 7"/>
    <w:basedOn w:val="Normal"/>
    <w:next w:val="Normal"/>
    <w:qFormat/>
    <w:pPr>
      <w:numPr>
        <w:ilvl w:val="6"/>
        <w:numId w:val="2"/>
      </w:numPr>
      <w:spacing w:before="240" w:after="60"/>
      <w:outlineLvl w:val="6"/>
    </w:pPr>
    <w:rPr>
      <w:rFonts w:ascii="Helvetica" w:hAnsi="Helvetica"/>
      <w:sz w:val="20"/>
    </w:rPr>
  </w:style>
  <w:style w:type="paragraph" w:styleId="Heading8">
    <w:name w:val="heading 8"/>
    <w:basedOn w:val="Normal"/>
    <w:next w:val="Normal"/>
    <w:qFormat/>
    <w:pPr>
      <w:numPr>
        <w:ilvl w:val="7"/>
        <w:numId w:val="2"/>
      </w:numPr>
      <w:spacing w:before="240" w:after="60"/>
      <w:outlineLvl w:val="7"/>
    </w:pPr>
    <w:rPr>
      <w:rFonts w:ascii="Helvetica" w:hAnsi="Helvetica"/>
      <w:i/>
      <w:sz w:val="20"/>
    </w:rPr>
  </w:style>
  <w:style w:type="paragraph" w:styleId="Heading9">
    <w:name w:val="heading 9"/>
    <w:basedOn w:val="Normal"/>
    <w:next w:val="Normal"/>
    <w:qFormat/>
    <w:pPr>
      <w:numPr>
        <w:ilvl w:val="8"/>
        <w:numId w:val="2"/>
      </w:numPr>
      <w:spacing w:before="240" w:after="60"/>
      <w:outlineLvl w:val="8"/>
    </w:pPr>
    <w:rPr>
      <w:rFonts w:ascii="Helvetica" w:hAnsi="Helvetic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Helvetica" w:hAnsi="Helvetica"/>
      <w:sz w:val="20"/>
    </w:rPr>
  </w:style>
  <w:style w:type="paragraph" w:styleId="BodyTextIndent2">
    <w:name w:val="Body Text Indent 2"/>
    <w:basedOn w:val="Normal"/>
    <w:pPr>
      <w:ind w:left="1100"/>
    </w:pPr>
    <w:rPr>
      <w:rFonts w:ascii="Helvetica" w:hAnsi="Helvetica"/>
      <w:sz w:val="20"/>
    </w:rPr>
  </w:style>
  <w:style w:type="paragraph" w:styleId="BodyTextIndent3">
    <w:name w:val="Body Text Indent 3"/>
    <w:basedOn w:val="Normal"/>
    <w:pPr>
      <w:ind w:left="720"/>
      <w:jc w:val="both"/>
    </w:pPr>
    <w:rPr>
      <w:rFonts w:ascii="Helvetica" w:hAnsi="Helvetica"/>
      <w:sz w:val="20"/>
    </w:rPr>
  </w:style>
  <w:style w:type="paragraph" w:styleId="BodyText">
    <w:name w:val="Body Text"/>
    <w:basedOn w:val="Normal"/>
    <w:rPr>
      <w:rFonts w:ascii="Helvetica" w:hAnsi="Helvetica"/>
      <w:sz w:val="20"/>
    </w:rPr>
  </w:style>
  <w:style w:type="paragraph" w:styleId="Header">
    <w:name w:val="header"/>
    <w:basedOn w:val="Normal"/>
    <w:pPr>
      <w:tabs>
        <w:tab w:val="center" w:pos="4320"/>
        <w:tab w:val="right" w:pos="8640"/>
      </w:tabs>
    </w:pPr>
  </w:style>
  <w:style w:type="paragraph" w:customStyle="1" w:styleId="JRSArticleHeadings">
    <w:name w:val="JRS Article Headings"/>
    <w:basedOn w:val="Normal"/>
    <w:pPr>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semiHidden/>
    <w:unhideWhenUsed/>
    <w:rsid w:val="003F6863"/>
    <w:pPr>
      <w:spacing w:before="100" w:beforeAutospacing="1" w:after="100" w:afterAutospacing="1"/>
    </w:pPr>
    <w:rPr>
      <w:rFonts w:ascii="Verdana" w:hAnsi="Verdana"/>
      <w:color w:val="000000"/>
      <w:sz w:val="20"/>
    </w:rPr>
  </w:style>
  <w:style w:type="paragraph" w:customStyle="1" w:styleId="ColorfulList-Accent11">
    <w:name w:val="Colorful List - Accent 11"/>
    <w:basedOn w:val="Normal"/>
    <w:uiPriority w:val="34"/>
    <w:qFormat/>
    <w:rsid w:val="00287466"/>
    <w:pPr>
      <w:ind w:left="720"/>
      <w:contextualSpacing/>
    </w:pPr>
    <w:rPr>
      <w:rFonts w:ascii="Cambria" w:eastAsia="MS Mincho" w:hAnsi="Cambria"/>
      <w:sz w:val="24"/>
      <w:szCs w:val="24"/>
    </w:rPr>
  </w:style>
  <w:style w:type="paragraph" w:styleId="ListParagraph">
    <w:name w:val="List Paragraph"/>
    <w:basedOn w:val="Normal"/>
    <w:uiPriority w:val="34"/>
    <w:qFormat/>
    <w:rsid w:val="0059424F"/>
    <w:pPr>
      <w:ind w:left="720"/>
      <w:contextualSpacing/>
    </w:pPr>
    <w:rPr>
      <w:rFonts w:eastAsiaTheme="minorEastAs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16</Pages>
  <Words>5738</Words>
  <Characters>32707</Characters>
  <Application>Microsoft Macintosh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May 1, 1973</vt:lpstr>
    </vt:vector>
  </TitlesOfParts>
  <Company>IMC</Company>
  <LinksUpToDate>false</LinksUpToDate>
  <CharactersWithSpaces>38369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 1973</dc:title>
  <dc:subject/>
  <dc:creator>Osceola Schools</dc:creator>
  <cp:keywords/>
  <cp:lastModifiedBy>Sybil Farwell</cp:lastModifiedBy>
  <cp:revision>11</cp:revision>
  <cp:lastPrinted>2016-11-14T19:36:00Z</cp:lastPrinted>
  <dcterms:created xsi:type="dcterms:W3CDTF">2017-10-29T15:12:00Z</dcterms:created>
  <dcterms:modified xsi:type="dcterms:W3CDTF">2017-11-05T17:33:00Z</dcterms:modified>
</cp:coreProperties>
</file>