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/>
        <w:drawing>
          <wp:inline distB="114300" distT="114300" distL="114300" distR="114300">
            <wp:extent cx="2143125" cy="2143125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576638" cy="1360589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6638" cy="13605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                           </w: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The Sunshine State Young Readers Award Junior Books</w:t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2021-2022</w:t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u w:val="single"/>
          <w:rtl w:val="0"/>
        </w:rPr>
        <w:t xml:space="preserve">Picture Books: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The One and Only Dylan St. Claire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by Kamen Edwards Illustrated by Jeffery Ebbeler</w:t>
        <w:tab/>
        <w:tab/>
      </w:r>
    </w:p>
    <w:p w:rsidR="00000000" w:rsidDel="00000000" w:rsidP="00000000" w:rsidRDefault="00000000" w:rsidRPr="00000000" w14:paraId="00000006">
      <w:pPr>
        <w:spacing w:line="27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The Yawns are Coming!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by Christopher Eliopoulous</w:t>
        <w:tab/>
      </w:r>
    </w:p>
    <w:p w:rsidR="00000000" w:rsidDel="00000000" w:rsidP="00000000" w:rsidRDefault="00000000" w:rsidRPr="00000000" w14:paraId="00000007">
      <w:pPr>
        <w:spacing w:line="27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The Barnabus Project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by the Fan Brothers</w:t>
        <w:tab/>
      </w:r>
    </w:p>
    <w:p w:rsidR="00000000" w:rsidDel="00000000" w:rsidP="00000000" w:rsidRDefault="00000000" w:rsidRPr="00000000" w14:paraId="00000008">
      <w:pPr>
        <w:spacing w:line="27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How to be a Pirate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by Isaac Fitzgerald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Federico and the Wolf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by Rebecca Gomez  Illustrated by Elisa Chavarri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Kamala and Maya’s Big Idea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by Meena Harris Illustrated by Ana Gonzalez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You Matter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by Christian Robinson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Roy Digs Dirt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by David Shannon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Fussy Flamingo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by Shelly Vaughan James Illustrated by Matthew Riviera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Unicorns are the Worst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by Alex Willan</w:t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u w:val="single"/>
          <w:rtl w:val="0"/>
        </w:rPr>
        <w:t xml:space="preserve">Independent Readers: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Shark Report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by Derek Anderson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Puppy Problems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by Paige Braddock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See the Cat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by David La Rochelle  Illustrated by Mike Wohnoutka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Geeger the Robot Goes to School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by Jarrett Lerner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Ready for School!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by Bob McMahon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A27A1C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A27A1C"/>
    <w:pPr>
      <w:spacing w:after="0" w:line="240" w:lineRule="auto"/>
      <w:ind w:left="720"/>
    </w:pPr>
    <w:rPr>
      <w:rFonts w:ascii="Times New Roman" w:cs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BRHR6sKRfxir1ZysRlWJR02/Ew==">AMUW2mUO6MYzpaaMRnl66ho3Tj2opF+wLxpdalWH3m643l3hTS6qBaD0JsCbAZ5cMQJn9z/zAk5ETzNSubLfV/T/4cFOi9+Lnv6BGge1JX3nGDoqZvnr8xm2LWZ5yFcAi77OA/S8czZP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2019-08-27T17:05:00Z</dcterms:created>
  <dc:creator>McNeil, Debora F.</dc:creator>
</cp:coreProperties>
</file>